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pacing w:val="1"/>
          <w:sz w:val="18"/>
          <w:szCs w:val="18"/>
        </w:rPr>
      </w:pPr>
      <w:r>
        <w:rPr>
          <w:b/>
          <w:bCs/>
          <w:sz w:val="18"/>
          <w:szCs w:val="18"/>
        </w:rPr>
        <w:t xml:space="preserve">Д</w:t>
      </w:r>
      <w:r>
        <w:rPr>
          <w:b/>
          <w:bCs/>
          <w:sz w:val="18"/>
          <w:szCs w:val="18"/>
        </w:rPr>
        <w:t xml:space="preserve">оговор об оказании услуг по уходу и присмотру за детьми</w:t>
      </w:r>
      <w:r/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(без освоения образовательной программы начального общего, основного</w:t>
      </w:r>
      <w:r/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общего и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среднего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общего образования)</w:t>
      </w:r>
      <w:r/>
    </w:p>
    <w:p>
      <w:pPr>
        <w:pStyle w:val="877"/>
        <w:ind w:left="0" w:firstLine="0"/>
        <w:jc w:val="center"/>
        <w:spacing w:before="4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tbl>
      <w:tblPr>
        <w:tblStyle w:val="876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355"/>
        <w:gridCol w:w="3297"/>
        <w:gridCol w:w="3839"/>
      </w:tblGrid>
      <w:tr>
        <w:trPr>
          <w:trHeight w:val="265"/>
        </w:trPr>
        <w:tc>
          <w:tcPr>
            <w:tcW w:w="3355" w:type="dxa"/>
            <w:textDirection w:val="lrTb"/>
            <w:noWrap w:val="false"/>
          </w:tcPr>
          <w:p>
            <w:pPr>
              <w:pStyle w:val="880"/>
              <w:spacing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г.Н.Новгород</w:t>
            </w:r>
            <w:r/>
          </w:p>
        </w:tc>
        <w:tc>
          <w:tcPr>
            <w:tcW w:w="3297" w:type="dxa"/>
            <w:textDirection w:val="lrTb"/>
            <w:noWrap w:val="false"/>
          </w:tcPr>
          <w:p>
            <w:pPr>
              <w:pStyle w:val="880"/>
              <w:ind w:left="487"/>
              <w:jc w:val="center"/>
              <w:spacing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  <w:r/>
          </w:p>
        </w:tc>
        <w:tc>
          <w:tcPr>
            <w:tcW w:w="3839" w:type="dxa"/>
            <w:textDirection w:val="lrTb"/>
            <w:noWrap w:val="false"/>
          </w:tcPr>
          <w:p>
            <w:pPr>
              <w:pStyle w:val="880"/>
              <w:ind w:left="1291"/>
              <w:spacing w:line="246" w:lineRule="exact"/>
              <w:tabs>
                <w:tab w:val="left" w:pos="2906" w:leader="none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»</w:t>
            </w:r>
            <w:r>
              <w:rPr>
                <w:b/>
                <w:sz w:val="18"/>
                <w:szCs w:val="18"/>
                <w:u w:val="single"/>
              </w:rPr>
              <w:tab/>
            </w:r>
            <w:r>
              <w:rPr>
                <w:b/>
                <w:color w:val="25282e"/>
                <w:sz w:val="18"/>
                <w:szCs w:val="18"/>
              </w:rPr>
              <w:t xml:space="preserve">20</w:t>
            </w:r>
            <w:r>
              <w:rPr>
                <w:b/>
                <w:color w:val="25282e"/>
                <w:spacing w:val="12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25282e"/>
                <w:sz w:val="18"/>
                <w:szCs w:val="18"/>
              </w:rPr>
              <w:t xml:space="preserve">г.</w:t>
            </w:r>
            <w:r>
              <w:rPr>
                <w:b/>
                <w:sz w:val="18"/>
                <w:szCs w:val="18"/>
              </w:rPr>
              <w:t xml:space="preserve">)</w:t>
            </w:r>
            <w:r/>
          </w:p>
        </w:tc>
      </w:tr>
    </w:tbl>
    <w:p>
      <w:pPr>
        <w:pStyle w:val="877"/>
        <w:ind w:left="0" w:firstLine="0"/>
        <w:jc w:val="left"/>
        <w:spacing w:before="89" w:line="321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Муниципальное бюджетное общеобразовательное учреждение «Школа № 35»</w: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22236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15733760;mso-wrap-distance-left:9.0pt;mso-wrap-distance-top:0.0pt;mso-wrap-distance-right:9.0pt;mso-wrap-distance-bottom:0.0pt;visibility:visible;" from="56.6pt,20.3pt" to="546.6pt,20.3pt" filled="f" strokecolor="#000000" strokeweight="0.56pt"/>
            </w:pict>
          </mc:Fallback>
        </mc:AlternateContent>
      </w:r>
      <w:r>
        <w:rPr>
          <w:sz w:val="18"/>
          <w:szCs w:val="18"/>
        </w:rPr>
        <w:t xml:space="preserve">,</w:t>
      </w:r>
      <w:r/>
    </w:p>
    <w:p>
      <w:pPr>
        <w:ind w:left="387" w:right="727"/>
        <w:jc w:val="center"/>
        <w:spacing w:line="275" w:lineRule="exact"/>
        <w:rPr>
          <w:sz w:val="18"/>
          <w:szCs w:val="18"/>
        </w:rPr>
      </w:pPr>
      <w:r>
        <w:rPr>
          <w:sz w:val="18"/>
          <w:szCs w:val="18"/>
        </w:rPr>
        <w:t xml:space="preserve">(наименование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муниципальной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общеобразовательной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организации)</w:t>
      </w:r>
      <w:r/>
    </w:p>
    <w:p>
      <w:pPr>
        <w:pStyle w:val="877"/>
        <w:ind w:right="912" w:firstLine="0"/>
        <w:spacing w:before="1"/>
        <w:tabs>
          <w:tab w:val="left" w:pos="380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 лице директора Учреждения</w:t>
      </w:r>
      <w:r>
        <w:rPr>
          <w:sz w:val="18"/>
          <w:szCs w:val="18"/>
        </w:rPr>
        <w:t xml:space="preserve"> Акмаевой Татьяны Владимировны</w:t>
      </w:r>
      <w:r>
        <w:rPr>
          <w:sz w:val="18"/>
          <w:szCs w:val="18"/>
        </w:rPr>
        <w:t xml:space="preserve">, действующе</w:t>
      </w:r>
      <w:r>
        <w:rPr>
          <w:sz w:val="18"/>
          <w:szCs w:val="18"/>
        </w:rPr>
        <w:t xml:space="preserve">го</w:t>
      </w:r>
      <w:r>
        <w:rPr>
          <w:sz w:val="18"/>
          <w:szCs w:val="18"/>
        </w:rPr>
        <w:t xml:space="preserve"> на основании Устава Учреждения,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ОГРН</w:t>
      </w:r>
      <w:r>
        <w:rPr>
          <w:sz w:val="18"/>
          <w:szCs w:val="18"/>
        </w:rPr>
        <w:t xml:space="preserve"> 1025203027706, и</w:t>
      </w:r>
      <w:r>
        <w:rPr>
          <w:sz w:val="18"/>
          <w:szCs w:val="18"/>
        </w:rPr>
        <w:t xml:space="preserve">менуемое в дальнейшем «Исполнитель», с одной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/>
    </w:p>
    <w:p>
      <w:pPr>
        <w:pStyle w:val="877"/>
        <w:ind w:left="0" w:firstLine="0"/>
        <w:jc w:val="left"/>
        <w:spacing w:before="8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 fill="norm" stroke="1" extrusionOk="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91424;o:allowoverlap:true;o:allowincell:true;mso-position-horizontal-relative:page;margin-left:56.6pt;mso-position-horizontal:absolute;mso-position-vertical-relative:text;margin-top:15.8pt;mso-position-vertical:absolute;width:490.0pt;height:0.1pt;mso-wrap-distance-left:0.0pt;mso-wrap-distance-top:0.0pt;mso-wrap-distance-right:0.0pt;mso-wrap-distance-bottom:0.0pt;visibility:visible;" path="m0,0l99988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ind w:left="2275"/>
        <w:spacing w:line="293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(</w:t>
      </w:r>
      <w:r>
        <w:rPr>
          <w:b/>
          <w:color w:val="25282e"/>
          <w:sz w:val="18"/>
          <w:szCs w:val="18"/>
        </w:rPr>
        <w:t xml:space="preserve">Ф.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И.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О.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родителя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(законного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представителя)</w:t>
      </w:r>
      <w:r>
        <w:rPr>
          <w:b/>
          <w:color w:val="25282e"/>
          <w:spacing w:val="-3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ребенка)</w:t>
      </w:r>
      <w:r>
        <w:rPr>
          <w:sz w:val="18"/>
          <w:szCs w:val="18"/>
        </w:rPr>
        <w:t xml:space="preserve">,</w:t>
      </w:r>
      <w:r/>
    </w:p>
    <w:p>
      <w:pPr>
        <w:pStyle w:val="877"/>
        <w:ind w:right="94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именуемый(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) в дальнейшем «Заказчик», с другой стороны, действующий(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) в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интересах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несовершеннолетнего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/>
    </w:p>
    <w:p>
      <w:pPr>
        <w:pStyle w:val="877"/>
        <w:ind w:left="10153" w:firstLine="0"/>
        <w:jc w:val="left"/>
        <w:spacing w:line="321" w:lineRule="exact"/>
        <w:rPr>
          <w:sz w:val="18"/>
          <w:szCs w:val="18"/>
        </w:rPr>
      </w:pPr>
      <w:r>
        <w:rPr>
          <w:sz w:val="18"/>
          <w:szCs w:val="18"/>
        </w:rPr>
        <w:t xml:space="preserve">,</w:t>
      </w:r>
      <w:r/>
    </w:p>
    <w:p>
      <w:pPr>
        <w:pStyle w:val="877"/>
        <w:ind w:left="346" w:firstLine="0"/>
        <w:jc w:val="left"/>
        <w:spacing w:line="20" w:lineRule="exac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23000" cy="7620"/>
                <wp:effectExtent l="12065" t="5080" r="13335" b="6350"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3000" cy="7620"/>
                          <a:chOff x="0" y="0"/>
                          <a:chExt cx="9800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490.0pt;height:0.6pt;mso-wrap-distance-left:0.0pt;mso-wrap-distance-top:0.0pt;mso-wrap-distance-right:0.0pt;mso-wrap-distance-bottom:0.0pt;" coordorigin="0,0" coordsize="98,0">
                <v:line id="shape 3" o:spid="_x0000_s3" style="position:absolute;left:0;text-align:left;visibility:visible;" from="0.0pt,0.0pt" to="0.0pt,0.0pt" filled="f" strokecolor="#000000" strokeweight="0.56pt"/>
              </v:group>
            </w:pict>
          </mc:Fallback>
        </mc:AlternateContent>
      </w:r>
      <w:r/>
    </w:p>
    <w:p>
      <w:pPr>
        <w:ind w:left="4301"/>
        <w:rPr>
          <w:b/>
          <w:sz w:val="18"/>
          <w:szCs w:val="18"/>
        </w:rPr>
      </w:pPr>
      <w:r>
        <w:rPr>
          <w:b/>
          <w:color w:val="25282e"/>
          <w:sz w:val="18"/>
          <w:szCs w:val="18"/>
        </w:rPr>
        <w:t xml:space="preserve">(Ф.</w:t>
      </w:r>
      <w:r>
        <w:rPr>
          <w:b/>
          <w:color w:val="25282e"/>
          <w:spacing w:val="-2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И. О.</w:t>
      </w:r>
      <w:r>
        <w:rPr>
          <w:b/>
          <w:color w:val="25282e"/>
          <w:spacing w:val="-1"/>
          <w:sz w:val="18"/>
          <w:szCs w:val="18"/>
        </w:rPr>
        <w:t xml:space="preserve"> </w:t>
      </w:r>
      <w:r>
        <w:rPr>
          <w:b/>
          <w:color w:val="25282e"/>
          <w:sz w:val="18"/>
          <w:szCs w:val="18"/>
        </w:rPr>
        <w:t xml:space="preserve">ребенка</w:t>
      </w:r>
      <w:r>
        <w:rPr>
          <w:b/>
          <w:sz w:val="18"/>
          <w:szCs w:val="18"/>
        </w:rPr>
        <w:t xml:space="preserve">),</w:t>
      </w:r>
      <w:r/>
    </w:p>
    <w:p>
      <w:pPr>
        <w:pStyle w:val="877"/>
        <w:ind w:firstLine="0"/>
        <w:jc w:val="left"/>
        <w:spacing w:line="301" w:lineRule="exact"/>
        <w:tabs>
          <w:tab w:val="left" w:pos="2873" w:leader="none"/>
        </w:tabs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,</w:t>
      </w:r>
      <w:r>
        <w:rPr>
          <w:spacing w:val="57"/>
          <w:sz w:val="18"/>
          <w:szCs w:val="18"/>
        </w:rPr>
        <w:t xml:space="preserve"> </w:t>
      </w:r>
      <w:r>
        <w:rPr>
          <w:sz w:val="18"/>
          <w:szCs w:val="18"/>
        </w:rPr>
        <w:t xml:space="preserve">года</w:t>
      </w:r>
      <w:r>
        <w:rPr>
          <w:spacing w:val="126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рождения,</w:t>
      </w:r>
      <w:r>
        <w:rPr>
          <w:spacing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именуемого</w:t>
      </w:r>
      <w:r>
        <w:rPr>
          <w:spacing w:val="127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126"/>
          <w:sz w:val="18"/>
          <w:szCs w:val="18"/>
        </w:rPr>
        <w:t xml:space="preserve"> </w:t>
      </w:r>
      <w:r>
        <w:rPr>
          <w:sz w:val="18"/>
          <w:szCs w:val="18"/>
        </w:rPr>
        <w:t xml:space="preserve">дальнейшем</w:t>
      </w:r>
      <w:r>
        <w:rPr>
          <w:spacing w:val="126"/>
          <w:sz w:val="18"/>
          <w:szCs w:val="18"/>
        </w:rPr>
        <w:t xml:space="preserve"> </w:t>
      </w:r>
      <w:r>
        <w:rPr>
          <w:sz w:val="18"/>
          <w:szCs w:val="18"/>
        </w:rPr>
        <w:t xml:space="preserve">«Ребенок»,</w:t>
      </w:r>
      <w:r/>
    </w:p>
    <w:p>
      <w:pPr>
        <w:pStyle w:val="877"/>
        <w:ind w:right="317" w:firstLine="0"/>
        <w:jc w:val="left"/>
        <w:spacing w:line="242" w:lineRule="auto"/>
        <w:rPr>
          <w:sz w:val="18"/>
          <w:szCs w:val="18"/>
        </w:rPr>
      </w:pPr>
      <w:r>
        <w:rPr>
          <w:sz w:val="18"/>
          <w:szCs w:val="18"/>
        </w:rPr>
        <w:t xml:space="preserve">а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вместе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именуемые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«Стороны»,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заключили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настоящий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нижеследую</w:t>
      </w:r>
      <w:r>
        <w:rPr>
          <w:spacing w:val="-67"/>
          <w:sz w:val="18"/>
          <w:szCs w:val="18"/>
        </w:rPr>
        <w:t xml:space="preserve"> </w:t>
      </w:r>
      <w:bookmarkStart w:id="0" w:name="sub_100"/>
      <w:r/>
      <w:bookmarkEnd w:id="0"/>
      <w:r>
        <w:rPr>
          <w:sz w:val="18"/>
          <w:szCs w:val="18"/>
        </w:rPr>
        <w:t xml:space="preserve">щем</w:t>
      </w:r>
      <w:r>
        <w:rPr>
          <w:sz w:val="18"/>
          <w:szCs w:val="18"/>
        </w:rPr>
        <w:t xml:space="preserve">:</w:t>
      </w:r>
      <w:r/>
    </w:p>
    <w:p>
      <w:pPr>
        <w:pStyle w:val="879"/>
        <w:numPr>
          <w:ilvl w:val="3"/>
          <w:numId w:val="12"/>
        </w:numPr>
        <w:ind w:hanging="282"/>
        <w:jc w:val="left"/>
        <w:tabs>
          <w:tab w:val="left" w:pos="4343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Предмет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</w:t>
      </w:r>
      <w:r/>
    </w:p>
    <w:p>
      <w:pPr>
        <w:pStyle w:val="879"/>
        <w:numPr>
          <w:ilvl w:val="1"/>
          <w:numId w:val="8"/>
        </w:numPr>
        <w:ind w:right="684" w:firstLine="708"/>
        <w:jc w:val="both"/>
        <w:tabs>
          <w:tab w:val="left" w:pos="1618" w:leader="none"/>
        </w:tabs>
        <w:rPr>
          <w:sz w:val="18"/>
          <w:szCs w:val="18"/>
        </w:rPr>
      </w:pPr>
      <w:r/>
      <w:bookmarkStart w:id="1" w:name="sub_11"/>
      <w:r/>
      <w:bookmarkEnd w:id="1"/>
      <w:r>
        <w:rPr>
          <w:sz w:val="18"/>
          <w:szCs w:val="18"/>
        </w:rPr>
        <w:t xml:space="preserve">По настоящему Договору Исполнитель обязуется осуществлять комплекс мер хозяйственно-бытового обслуживания ребенка, обеспечение соблюдения им личной гигиены и режима дня без освоения образовательной программы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начального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общего,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основного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общего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 xml:space="preserve">среднего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общего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образования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(далее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-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при-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смотр и уход за ребенком), а Заказчик обязуется оплатить оказываемые Исполнителем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услуги 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порядке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сроки,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предусмотренные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Договором.</w:t>
      </w:r>
      <w:r/>
    </w:p>
    <w:p>
      <w:pPr>
        <w:pStyle w:val="877"/>
        <w:ind w:right="686"/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Услуга за присмотр и уход за ребенком в группе продленного дня (далее 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включает 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себя: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присмотр за ребенком в период нахождения его в Учреждении;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прогулок,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спортивного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часа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(подвижных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игр)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отдыха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детей;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организацию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самоподготовки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(приготовление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домашних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заданий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 присмотром педагога);организацию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занятий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 интересам,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игр 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детьми.</w:t>
      </w:r>
      <w:r/>
    </w:p>
    <w:p>
      <w:pPr>
        <w:pStyle w:val="879"/>
        <w:numPr>
          <w:ilvl w:val="1"/>
          <w:numId w:val="8"/>
        </w:numPr>
        <w:ind w:left="1553" w:hanging="493"/>
        <w:spacing w:line="322" w:lineRule="exact"/>
        <w:tabs>
          <w:tab w:val="left" w:pos="1554" w:leader="none"/>
          <w:tab w:val="left" w:pos="10106" w:leader="none"/>
        </w:tabs>
        <w:rPr>
          <w:sz w:val="18"/>
          <w:szCs w:val="18"/>
        </w:rPr>
      </w:pPr>
      <w:r/>
      <w:bookmarkStart w:id="2" w:name="sub_12"/>
      <w:r/>
      <w:bookmarkEnd w:id="2"/>
      <w:r>
        <w:rPr>
          <w:sz w:val="18"/>
          <w:szCs w:val="18"/>
        </w:rPr>
        <w:t xml:space="preserve">Сроки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оказания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Исполнителем</w:t>
      </w:r>
      <w:r>
        <w:rPr>
          <w:sz w:val="18"/>
          <w:szCs w:val="18"/>
        </w:rPr>
        <w:t xml:space="preserve"> 03.09.2024 по 23.05.2025</w:t>
      </w:r>
      <w:bookmarkStart w:id="3" w:name="sub_13"/>
      <w:r/>
      <w:bookmarkEnd w:id="3"/>
      <w:r/>
      <w:r/>
    </w:p>
    <w:p>
      <w:pPr>
        <w:pStyle w:val="879"/>
        <w:numPr>
          <w:ilvl w:val="1"/>
          <w:numId w:val="8"/>
        </w:numPr>
        <w:ind w:left="2603" w:hanging="1543"/>
        <w:jc w:val="both"/>
        <w:tabs>
          <w:tab w:val="left" w:pos="2603" w:leader="none"/>
          <w:tab w:val="left" w:pos="2604" w:leader="none"/>
          <w:tab w:val="left" w:pos="4482" w:leader="none"/>
          <w:tab w:val="left" w:pos="6670" w:leader="none"/>
          <w:tab w:val="left" w:pos="8447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Место</w:t>
      </w:r>
      <w:r>
        <w:rPr>
          <w:sz w:val="18"/>
          <w:szCs w:val="18"/>
        </w:rPr>
        <w:tab/>
        <w:t xml:space="preserve">оказания</w:t>
      </w:r>
      <w:r>
        <w:rPr>
          <w:sz w:val="18"/>
          <w:szCs w:val="18"/>
        </w:rPr>
        <w:tab/>
        <w:t xml:space="preserve">услуг</w:t>
      </w:r>
      <w:r>
        <w:rPr>
          <w:sz w:val="18"/>
          <w:szCs w:val="18"/>
        </w:rPr>
        <w:tab/>
        <w:t xml:space="preserve">Исполнителем:</w:t>
      </w:r>
      <w:r/>
    </w:p>
    <w:p>
      <w:pPr>
        <w:pStyle w:val="877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603093, город Нижний Новгород, ул. Фруктовая, д.8</w:t>
      </w:r>
      <w:r>
        <w:rPr>
          <w:sz w:val="18"/>
          <w:szCs w:val="18"/>
        </w:rPr>
        <w:t xml:space="preserve">.</w:t>
      </w:r>
      <w:bookmarkStart w:id="4" w:name="sub_14"/>
      <w:r/>
      <w:bookmarkEnd w:id="4"/>
      <w:r/>
      <w:r/>
    </w:p>
    <w:p>
      <w:pPr>
        <w:pStyle w:val="879"/>
        <w:numPr>
          <w:ilvl w:val="1"/>
          <w:numId w:val="8"/>
        </w:numPr>
        <w:ind w:right="692" w:firstLine="708"/>
        <w:jc w:val="both"/>
        <w:tabs>
          <w:tab w:val="left" w:pos="154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Исполнитель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оказывает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самостоятельно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вправе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привлекать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третьих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лиц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для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совершения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определенных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действий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рамках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bookmarkStart w:id="5" w:name="sub_200"/>
      <w:r/>
      <w:bookmarkEnd w:id="5"/>
      <w:r>
        <w:rPr>
          <w:sz w:val="18"/>
          <w:szCs w:val="18"/>
        </w:rPr>
        <w:t xml:space="preserve">а.</w:t>
      </w:r>
      <w:r/>
    </w:p>
    <w:p>
      <w:pPr>
        <w:pStyle w:val="879"/>
        <w:numPr>
          <w:ilvl w:val="3"/>
          <w:numId w:val="12"/>
        </w:numPr>
        <w:ind w:left="3763"/>
        <w:jc w:val="left"/>
        <w:spacing w:before="89"/>
        <w:tabs>
          <w:tab w:val="left" w:pos="376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Права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обязанности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</w:t>
      </w:r>
      <w:bookmarkStart w:id="6" w:name="_GoBack"/>
      <w:r/>
      <w:bookmarkEnd w:id="6"/>
      <w:r/>
      <w:r/>
    </w:p>
    <w:p>
      <w:pPr>
        <w:pStyle w:val="879"/>
        <w:numPr>
          <w:ilvl w:val="1"/>
          <w:numId w:val="7"/>
        </w:numPr>
        <w:jc w:val="both"/>
        <w:spacing w:line="322" w:lineRule="exact"/>
        <w:tabs>
          <w:tab w:val="left" w:pos="1554" w:leader="none"/>
        </w:tabs>
        <w:rPr>
          <w:sz w:val="18"/>
          <w:szCs w:val="18"/>
        </w:rPr>
      </w:pPr>
      <w:r/>
      <w:bookmarkStart w:id="7" w:name="sub_21"/>
      <w:r/>
      <w:bookmarkEnd w:id="7"/>
      <w:r>
        <w:rPr>
          <w:sz w:val="18"/>
          <w:szCs w:val="18"/>
        </w:rPr>
        <w:t xml:space="preserve">Исполнитель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обязан:</w:t>
      </w:r>
      <w:r/>
    </w:p>
    <w:p>
      <w:pPr>
        <w:pStyle w:val="879"/>
        <w:numPr>
          <w:ilvl w:val="2"/>
          <w:numId w:val="7"/>
        </w:numPr>
        <w:ind w:right="691" w:firstLine="708"/>
        <w:jc w:val="both"/>
        <w:tabs>
          <w:tab w:val="left" w:pos="1755" w:leader="none"/>
        </w:tabs>
        <w:rPr>
          <w:sz w:val="18"/>
          <w:szCs w:val="18"/>
        </w:rPr>
      </w:pPr>
      <w:r/>
      <w:bookmarkStart w:id="8" w:name="sub_211"/>
      <w:r/>
      <w:bookmarkEnd w:id="8"/>
      <w:r>
        <w:rPr>
          <w:sz w:val="18"/>
          <w:szCs w:val="18"/>
        </w:rPr>
        <w:t xml:space="preserve">Знакомить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условиями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размещения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ГПД,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развивающими программами (при наличии), нормативными правовыми актами, касающимися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организации 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осуществления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деятельности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Исполнителя.</w:t>
      </w:r>
      <w:r/>
    </w:p>
    <w:p>
      <w:pPr>
        <w:pStyle w:val="879"/>
        <w:numPr>
          <w:ilvl w:val="2"/>
          <w:numId w:val="7"/>
        </w:numPr>
        <w:ind w:right="688" w:firstLine="708"/>
        <w:jc w:val="both"/>
        <w:spacing w:before="1"/>
        <w:tabs>
          <w:tab w:val="left" w:pos="1764" w:leader="none"/>
        </w:tabs>
        <w:rPr>
          <w:sz w:val="18"/>
          <w:szCs w:val="18"/>
        </w:rPr>
      </w:pPr>
      <w:r/>
      <w:bookmarkStart w:id="9" w:name="sub_212"/>
      <w:r/>
      <w:bookmarkEnd w:id="9"/>
      <w:r>
        <w:rPr>
          <w:sz w:val="18"/>
          <w:szCs w:val="18"/>
        </w:rPr>
        <w:t xml:space="preserve">Обеспечить необходимые условия для Ребенка, нуждающегося в необходимости соблюдения назначенного лечащим врачом режима лечения (диета,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прием лекарственных препаратов для медицинского применения и специализированных продуктов лечебного питания) (далее - режим лечения), а также условия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для хранения лекарственных препаратов для медицинского применения и специализированных продуктов лечебного питания, передаваемых Исполнителю законными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представителями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Ребенка.</w:t>
      </w:r>
      <w:r/>
    </w:p>
    <w:p>
      <w:pPr>
        <w:pStyle w:val="879"/>
        <w:numPr>
          <w:ilvl w:val="2"/>
          <w:numId w:val="7"/>
        </w:numPr>
        <w:ind w:right="694" w:firstLine="708"/>
        <w:jc w:val="both"/>
        <w:spacing w:before="1"/>
        <w:tabs>
          <w:tab w:val="left" w:pos="1784" w:leader="none"/>
        </w:tabs>
        <w:rPr>
          <w:sz w:val="18"/>
          <w:szCs w:val="18"/>
        </w:rPr>
      </w:pPr>
      <w:r/>
      <w:bookmarkStart w:id="10" w:name="sub_213"/>
      <w:r/>
      <w:bookmarkEnd w:id="10"/>
      <w:r>
        <w:rPr>
          <w:sz w:val="18"/>
          <w:szCs w:val="18"/>
        </w:rPr>
        <w:t xml:space="preserve">Организовать деятельность Ребенка в соответствии с его возрастом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индивидуальными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особенностями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(помещение,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оборудование,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игры,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игрушки).</w:t>
      </w:r>
      <w:r/>
    </w:p>
    <w:p>
      <w:pPr>
        <w:pStyle w:val="879"/>
        <w:numPr>
          <w:ilvl w:val="2"/>
          <w:numId w:val="7"/>
        </w:numPr>
        <w:ind w:left="1761" w:hanging="701"/>
        <w:jc w:val="both"/>
        <w:spacing w:line="321" w:lineRule="exact"/>
        <w:tabs>
          <w:tab w:val="left" w:pos="1762" w:leader="none"/>
        </w:tabs>
        <w:rPr>
          <w:sz w:val="18"/>
          <w:szCs w:val="18"/>
        </w:rPr>
      </w:pPr>
      <w:r/>
      <w:bookmarkStart w:id="11" w:name="sub_214"/>
      <w:r/>
      <w:bookmarkEnd w:id="11"/>
      <w:r>
        <w:rPr>
          <w:sz w:val="18"/>
          <w:szCs w:val="18"/>
        </w:rPr>
        <w:t xml:space="preserve">Обеспечить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горячим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питанием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во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время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пребывания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right="689" w:firstLine="708"/>
        <w:jc w:val="both"/>
        <w:tabs>
          <w:tab w:val="left" w:pos="1757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Обеспечивать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соответствующие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санитарным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нормам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условия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пребывания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left="1761" w:hanging="701"/>
        <w:jc w:val="both"/>
        <w:spacing w:line="321" w:lineRule="exact"/>
        <w:tabs>
          <w:tab w:val="left" w:pos="1762" w:leader="none"/>
        </w:tabs>
        <w:rPr>
          <w:sz w:val="18"/>
          <w:szCs w:val="18"/>
        </w:rPr>
      </w:pPr>
      <w:r/>
      <w:bookmarkStart w:id="12" w:name="sub_215"/>
      <w:r/>
      <w:bookmarkEnd w:id="12"/>
      <w:r>
        <w:rPr>
          <w:sz w:val="18"/>
          <w:szCs w:val="18"/>
        </w:rPr>
        <w:t xml:space="preserve">Соблюдать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распорядок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дня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right="686" w:firstLine="708"/>
        <w:jc w:val="both"/>
        <w:spacing w:before="2"/>
        <w:tabs>
          <w:tab w:val="left" w:pos="1769" w:leader="none"/>
        </w:tabs>
        <w:rPr>
          <w:sz w:val="18"/>
          <w:szCs w:val="18"/>
        </w:rPr>
      </w:pPr>
      <w:r/>
      <w:bookmarkStart w:id="13" w:name="sub_216"/>
      <w:r/>
      <w:bookmarkEnd w:id="13"/>
      <w:r>
        <w:rPr>
          <w:sz w:val="18"/>
          <w:szCs w:val="18"/>
        </w:rPr>
        <w:t xml:space="preserve">Сохранять за Ребенком место в случае его болезни, санаторно-курор</w:t>
      </w:r>
      <w:r>
        <w:rPr>
          <w:sz w:val="18"/>
          <w:szCs w:val="18"/>
        </w:rPr>
        <w:t xml:space="preserve">т</w:t>
      </w:r>
      <w:r>
        <w:rPr>
          <w:sz w:val="18"/>
          <w:szCs w:val="18"/>
        </w:rPr>
        <w:t xml:space="preserve">ного лечения, карантина,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отпуска его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родителей.</w:t>
      </w:r>
      <w:r/>
    </w:p>
    <w:p>
      <w:pPr>
        <w:pStyle w:val="879"/>
        <w:numPr>
          <w:ilvl w:val="2"/>
          <w:numId w:val="7"/>
        </w:numPr>
        <w:ind w:right="691" w:firstLine="708"/>
        <w:jc w:val="both"/>
        <w:tabs>
          <w:tab w:val="left" w:pos="1752" w:leader="none"/>
        </w:tabs>
        <w:rPr>
          <w:sz w:val="18"/>
          <w:szCs w:val="18"/>
        </w:rPr>
      </w:pPr>
      <w:r/>
      <w:bookmarkStart w:id="14" w:name="sub_217"/>
      <w:r/>
      <w:bookmarkEnd w:id="14"/>
      <w:r>
        <w:rPr>
          <w:sz w:val="18"/>
          <w:szCs w:val="18"/>
        </w:rPr>
        <w:t xml:space="preserve">Следить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поддерживать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порядок,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опрятный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внешний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вид,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чистоту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рук,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лица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других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частей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тела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менять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грязную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одежду,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постепенно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прививать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культурно-гигиенические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навыки.</w:t>
      </w:r>
      <w:r/>
    </w:p>
    <w:p>
      <w:pPr>
        <w:pStyle w:val="879"/>
        <w:numPr>
          <w:ilvl w:val="2"/>
          <w:numId w:val="7"/>
        </w:numPr>
        <w:ind w:right="694" w:firstLine="708"/>
        <w:jc w:val="both"/>
        <w:spacing w:line="242" w:lineRule="auto"/>
        <w:tabs>
          <w:tab w:val="left" w:pos="1797" w:leader="none"/>
        </w:tabs>
        <w:rPr>
          <w:sz w:val="18"/>
          <w:szCs w:val="18"/>
        </w:rPr>
      </w:pPr>
      <w:r/>
      <w:bookmarkStart w:id="15" w:name="sub_218"/>
      <w:r/>
      <w:bookmarkEnd w:id="15"/>
      <w:r>
        <w:rPr>
          <w:sz w:val="18"/>
          <w:szCs w:val="18"/>
        </w:rPr>
        <w:t xml:space="preserve">Осуществлять постоянный надзор за Ребенком, обеспечивая его бе</w:t>
      </w:r>
      <w:r>
        <w:rPr>
          <w:sz w:val="18"/>
          <w:szCs w:val="18"/>
        </w:rPr>
        <w:t xml:space="preserve">з</w:t>
      </w:r>
      <w:r>
        <w:rPr>
          <w:sz w:val="18"/>
          <w:szCs w:val="18"/>
        </w:rPr>
        <w:t xml:space="preserve">опасность.</w:t>
      </w:r>
      <w:r/>
    </w:p>
    <w:p>
      <w:pPr>
        <w:pStyle w:val="879"/>
        <w:numPr>
          <w:ilvl w:val="2"/>
          <w:numId w:val="7"/>
        </w:numPr>
        <w:ind w:right="690" w:firstLine="708"/>
        <w:jc w:val="both"/>
        <w:tabs>
          <w:tab w:val="left" w:pos="1910" w:leader="none"/>
        </w:tabs>
        <w:rPr>
          <w:sz w:val="18"/>
          <w:szCs w:val="18"/>
        </w:rPr>
      </w:pPr>
      <w:r/>
      <w:bookmarkStart w:id="16" w:name="sub_219"/>
      <w:r/>
      <w:bookmarkEnd w:id="16"/>
      <w:r>
        <w:rPr>
          <w:sz w:val="18"/>
          <w:szCs w:val="18"/>
        </w:rPr>
        <w:t xml:space="preserve">Незамедлительно сообщать Заказчику о несчастных случаях, произошедших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также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случаях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заболевания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травмы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обстоятельствах,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которые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могут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нанести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вред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физическому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(или)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психологическому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здоровью.</w:t>
      </w:r>
      <w:r/>
    </w:p>
    <w:p>
      <w:pPr>
        <w:pStyle w:val="879"/>
        <w:numPr>
          <w:ilvl w:val="2"/>
          <w:numId w:val="7"/>
        </w:numPr>
        <w:ind w:right="686" w:firstLine="708"/>
        <w:jc w:val="both"/>
        <w:tabs>
          <w:tab w:val="left" w:pos="1943" w:leader="none"/>
        </w:tabs>
        <w:rPr>
          <w:sz w:val="18"/>
          <w:szCs w:val="18"/>
        </w:rPr>
      </w:pPr>
      <w:r/>
      <w:bookmarkStart w:id="17" w:name="sub_2110"/>
      <w:r/>
      <w:bookmarkEnd w:id="17"/>
      <w:r>
        <w:rPr>
          <w:sz w:val="18"/>
          <w:szCs w:val="18"/>
        </w:rPr>
        <w:t xml:space="preserve">Обеспечить оказание первой помощи Ребенку лицами, обязанными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оказывать первую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помощь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имеющими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соответствующие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подготовку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навыки, и в случае необходимости транспортировку Ребенка в медицинскую орга</w:t>
      </w:r>
      <w:r>
        <w:rPr>
          <w:spacing w:val="-1"/>
          <w:sz w:val="18"/>
          <w:szCs w:val="18"/>
        </w:rPr>
        <w:t xml:space="preserve">низацию,</w:t>
      </w:r>
      <w:r>
        <w:rPr>
          <w:spacing w:val="-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до</w:t>
      </w:r>
      <w:r>
        <w:rPr>
          <w:spacing w:val="-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оказания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медицинской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помощи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Ребенку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 xml:space="preserve">несчастных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случаях,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трав-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мах, отравлениях и других состояниях и заболеваниях, угрожающих его жизни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здоровью.</w:t>
      </w:r>
      <w:r/>
    </w:p>
    <w:p>
      <w:pPr>
        <w:pStyle w:val="879"/>
        <w:numPr>
          <w:ilvl w:val="2"/>
          <w:numId w:val="7"/>
        </w:numPr>
        <w:ind w:right="685" w:firstLine="708"/>
        <w:jc w:val="both"/>
        <w:tabs>
          <w:tab w:val="left" w:pos="1915" w:leader="none"/>
        </w:tabs>
        <w:rPr>
          <w:sz w:val="18"/>
          <w:szCs w:val="18"/>
        </w:rPr>
      </w:pPr>
      <w:r/>
      <w:bookmarkStart w:id="18" w:name="sub_2111"/>
      <w:r/>
      <w:bookmarkEnd w:id="18"/>
      <w:r>
        <w:rPr>
          <w:sz w:val="18"/>
          <w:szCs w:val="18"/>
        </w:rPr>
        <w:t xml:space="preserve">Довести до сведения Ребенка в доступной ему форме информацию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необходимости соблюдения Правил внутреннего распорядка, Правил пользования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имуществом Исполнителя и личными вещами других детей, посещающих группу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дневного пребывания, о проводимых Исполнителем социально-культурных, оздоровительных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иных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мероприятиях,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необходимости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соблюдения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мер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личной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без-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опасности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местах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оказания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Исполнителем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перевозке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автомобильным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транспортом, а также соблюдения назначенного лечащим врачом режима лечения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случае,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указанном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в п.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2.1.2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 Договора.</w:t>
      </w:r>
      <w:r/>
    </w:p>
    <w:p>
      <w:pPr>
        <w:pStyle w:val="879"/>
        <w:numPr>
          <w:ilvl w:val="2"/>
          <w:numId w:val="7"/>
        </w:numPr>
        <w:ind w:right="690" w:firstLine="708"/>
        <w:jc w:val="both"/>
        <w:spacing w:before="79"/>
        <w:tabs>
          <w:tab w:val="left" w:pos="1903" w:leader="none"/>
        </w:tabs>
        <w:rPr>
          <w:sz w:val="18"/>
          <w:szCs w:val="18"/>
        </w:rPr>
      </w:pPr>
      <w:r/>
      <w:bookmarkStart w:id="19" w:name="sub_2112"/>
      <w:r/>
      <w:bookmarkEnd w:id="19"/>
      <w:r>
        <w:rPr>
          <w:sz w:val="18"/>
          <w:szCs w:val="18"/>
        </w:rPr>
        <w:t xml:space="preserve">При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оказании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предусмотренных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Договором,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</w:t>
      </w:r>
      <w:r>
        <w:rPr>
          <w:sz w:val="18"/>
          <w:szCs w:val="18"/>
        </w:rPr>
        <w:t xml:space="preserve">уче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том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индивидуальных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особенностей.</w:t>
      </w:r>
      <w:r/>
    </w:p>
    <w:p>
      <w:pPr>
        <w:pStyle w:val="879"/>
        <w:numPr>
          <w:ilvl w:val="2"/>
          <w:numId w:val="7"/>
        </w:numPr>
        <w:ind w:right="695" w:firstLine="708"/>
        <w:jc w:val="both"/>
        <w:tabs>
          <w:tab w:val="left" w:pos="1924" w:leader="none"/>
        </w:tabs>
        <w:rPr>
          <w:sz w:val="18"/>
          <w:szCs w:val="18"/>
        </w:rPr>
      </w:pPr>
      <w:r/>
      <w:bookmarkStart w:id="20" w:name="sub_2113"/>
      <w:r/>
      <w:bookmarkEnd w:id="20"/>
      <w:r>
        <w:rPr>
          <w:sz w:val="18"/>
          <w:szCs w:val="18"/>
        </w:rPr>
        <w:t xml:space="preserve">Создавать безопасные условия ухода за Ребенком, его содержания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 в соответствии с установленными нормами, обеспечивающими его жизнь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здоровье.</w:t>
      </w:r>
      <w:r/>
    </w:p>
    <w:p>
      <w:pPr>
        <w:pStyle w:val="879"/>
        <w:numPr>
          <w:ilvl w:val="2"/>
          <w:numId w:val="7"/>
        </w:numPr>
        <w:ind w:right="691" w:firstLine="708"/>
        <w:jc w:val="both"/>
        <w:spacing w:before="2"/>
        <w:tabs>
          <w:tab w:val="left" w:pos="1898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Забирать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после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уроков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соответствии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расписанием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занятий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учащегося,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организовывать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 сопровождение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right="693" w:firstLine="708"/>
        <w:jc w:val="both"/>
        <w:tabs>
          <w:tab w:val="left" w:pos="192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По окончании пребывания Ребенка в ГПД передавать его только Заказчику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либо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лицам,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указанным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к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предъявлении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этими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лицами документа,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удостоверяющего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личность.</w:t>
      </w:r>
      <w:r/>
    </w:p>
    <w:p>
      <w:pPr>
        <w:pStyle w:val="879"/>
        <w:numPr>
          <w:ilvl w:val="2"/>
          <w:numId w:val="7"/>
        </w:numPr>
        <w:ind w:right="685" w:firstLine="708"/>
        <w:jc w:val="both"/>
        <w:spacing w:before="1"/>
        <w:tabs>
          <w:tab w:val="left" w:pos="2078" w:leader="none"/>
        </w:tabs>
        <w:rPr>
          <w:sz w:val="18"/>
          <w:szCs w:val="18"/>
        </w:rPr>
      </w:pPr>
      <w:r/>
      <w:bookmarkStart w:id="21" w:name="sub_2114"/>
      <w:r/>
      <w:bookmarkEnd w:id="21"/>
      <w:r>
        <w:rPr>
          <w:sz w:val="18"/>
          <w:szCs w:val="18"/>
        </w:rPr>
        <w:t xml:space="preserve">Обеспечить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соблюдение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требований</w:t>
      </w:r>
      <w:r>
        <w:rPr>
          <w:spacing w:val="1"/>
          <w:sz w:val="18"/>
          <w:szCs w:val="18"/>
        </w:rPr>
        <w:t xml:space="preserve"> </w:t>
      </w:r>
      <w:hyperlink r:id="rId11" w:tooltip="garantf1://12048567.0/" w:history="1">
        <w:r>
          <w:rPr>
            <w:sz w:val="18"/>
            <w:szCs w:val="18"/>
          </w:rPr>
          <w:t xml:space="preserve">Федерального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закона</w:t>
        </w:r>
      </w:hyperlink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27.07.2006 № 152-ФЗ «О персональных данных» в части обработки персональных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данных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Заказчика 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Ребенка.</w:t>
      </w:r>
      <w:r/>
    </w:p>
    <w:p>
      <w:pPr>
        <w:pStyle w:val="879"/>
        <w:numPr>
          <w:ilvl w:val="1"/>
          <w:numId w:val="7"/>
        </w:numPr>
        <w:jc w:val="both"/>
        <w:spacing w:line="321" w:lineRule="exact"/>
        <w:tabs>
          <w:tab w:val="left" w:pos="1554" w:leader="none"/>
        </w:tabs>
        <w:rPr>
          <w:sz w:val="18"/>
          <w:szCs w:val="18"/>
        </w:rPr>
      </w:pPr>
      <w:r/>
      <w:bookmarkStart w:id="22" w:name="sub_22"/>
      <w:r/>
      <w:bookmarkEnd w:id="22"/>
      <w:r>
        <w:rPr>
          <w:sz w:val="18"/>
          <w:szCs w:val="18"/>
        </w:rPr>
        <w:t xml:space="preserve">Исполнитель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вправе:</w:t>
      </w:r>
      <w:r/>
    </w:p>
    <w:p>
      <w:pPr>
        <w:pStyle w:val="879"/>
        <w:numPr>
          <w:ilvl w:val="2"/>
          <w:numId w:val="7"/>
        </w:numPr>
        <w:ind w:right="686" w:firstLine="708"/>
        <w:jc w:val="both"/>
        <w:tabs>
          <w:tab w:val="left" w:pos="1773" w:leader="none"/>
        </w:tabs>
        <w:rPr>
          <w:sz w:val="18"/>
          <w:szCs w:val="18"/>
        </w:rPr>
      </w:pPr>
      <w:r/>
      <w:bookmarkStart w:id="23" w:name="sub_221"/>
      <w:r/>
      <w:bookmarkEnd w:id="23"/>
      <w:r>
        <w:rPr>
          <w:sz w:val="18"/>
          <w:szCs w:val="18"/>
        </w:rPr>
        <w:t xml:space="preserve">Отказать в приеме ребенка в ГПД в случае непредставления в определенный Исполнителем срок документов, предусмотренных пунктом 2.3.2 настоящего Договора.</w:t>
      </w:r>
      <w:r/>
    </w:p>
    <w:p>
      <w:pPr>
        <w:pStyle w:val="879"/>
        <w:numPr>
          <w:ilvl w:val="2"/>
          <w:numId w:val="7"/>
        </w:numPr>
        <w:ind w:right="697" w:firstLine="708"/>
        <w:jc w:val="both"/>
        <w:spacing w:before="1"/>
        <w:tabs>
          <w:tab w:val="left" w:pos="1785" w:leader="none"/>
        </w:tabs>
        <w:rPr>
          <w:sz w:val="18"/>
          <w:szCs w:val="18"/>
        </w:rPr>
      </w:pPr>
      <w:r/>
      <w:bookmarkStart w:id="24" w:name="sub_222"/>
      <w:r/>
      <w:bookmarkEnd w:id="24"/>
      <w:r>
        <w:rPr>
          <w:sz w:val="18"/>
          <w:szCs w:val="18"/>
        </w:rPr>
        <w:t xml:space="preserve">Отказать Заказчику в предоставлении услуг по присмотру и уходу 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 при неисполнении (ненадлежащем исполнении) обязательств по оплате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Исполнителя.</w:t>
      </w:r>
      <w:r/>
    </w:p>
    <w:p>
      <w:pPr>
        <w:pStyle w:val="879"/>
        <w:numPr>
          <w:ilvl w:val="2"/>
          <w:numId w:val="7"/>
        </w:numPr>
        <w:ind w:right="689" w:firstLine="708"/>
        <w:jc w:val="both"/>
        <w:tabs>
          <w:tab w:val="left" w:pos="1785" w:leader="none"/>
        </w:tabs>
        <w:rPr>
          <w:sz w:val="18"/>
          <w:szCs w:val="18"/>
        </w:rPr>
      </w:pPr>
      <w:r/>
      <w:bookmarkStart w:id="25" w:name="sub_223"/>
      <w:r/>
      <w:bookmarkEnd w:id="25"/>
      <w:r>
        <w:rPr>
          <w:sz w:val="18"/>
          <w:szCs w:val="18"/>
        </w:rPr>
        <w:t xml:space="preserve">Отчислить ребенка из ГПД при наличии медицинского заключения 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состоянии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препятствующего его пребыванию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right="691" w:firstLine="708"/>
        <w:jc w:val="both"/>
        <w:spacing w:line="242" w:lineRule="auto"/>
        <w:tabs>
          <w:tab w:val="left" w:pos="1747" w:leader="none"/>
        </w:tabs>
        <w:rPr>
          <w:sz w:val="18"/>
          <w:szCs w:val="18"/>
        </w:rPr>
      </w:pPr>
      <w:r/>
      <w:bookmarkStart w:id="26" w:name="sub_224"/>
      <w:r/>
      <w:bookmarkEnd w:id="26"/>
      <w:r>
        <w:rPr>
          <w:spacing w:val="-1"/>
          <w:sz w:val="18"/>
          <w:szCs w:val="18"/>
        </w:rPr>
        <w:t xml:space="preserve">Отказать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в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приеме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ребенка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видимых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признаков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простудного или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заболевания.</w:t>
      </w:r>
      <w:r/>
    </w:p>
    <w:p>
      <w:pPr>
        <w:pStyle w:val="879"/>
        <w:numPr>
          <w:ilvl w:val="2"/>
          <w:numId w:val="7"/>
        </w:numPr>
        <w:ind w:right="687" w:firstLine="708"/>
        <w:jc w:val="both"/>
        <w:tabs>
          <w:tab w:val="left" w:pos="1793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Приостанавливать пребывание Ребенка ГПД в случае аварии и (или)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ремонта в здании муниципального общеобразовательного учреждения, уведомив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об этом Заказчика 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разумный срок.</w:t>
      </w:r>
      <w:r/>
    </w:p>
    <w:p>
      <w:pPr>
        <w:pStyle w:val="879"/>
        <w:numPr>
          <w:ilvl w:val="2"/>
          <w:numId w:val="7"/>
        </w:numPr>
        <w:ind w:left="1756" w:hanging="696"/>
        <w:jc w:val="both"/>
        <w:spacing w:line="321" w:lineRule="exact"/>
        <w:tabs>
          <w:tab w:val="left" w:pos="1757" w:leader="none"/>
        </w:tabs>
        <w:rPr>
          <w:sz w:val="18"/>
          <w:szCs w:val="18"/>
        </w:rPr>
      </w:pPr>
      <w:r/>
      <w:bookmarkStart w:id="27" w:name="sub_225"/>
      <w:r/>
      <w:bookmarkEnd w:id="27"/>
      <w:r>
        <w:rPr>
          <w:sz w:val="18"/>
          <w:szCs w:val="18"/>
        </w:rPr>
        <w:t xml:space="preserve">Обсуждать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анализировать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Заказчиком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процесс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воспитания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Ребенка.</w:t>
      </w:r>
      <w:r/>
    </w:p>
    <w:p>
      <w:pPr>
        <w:pStyle w:val="879"/>
        <w:numPr>
          <w:ilvl w:val="2"/>
          <w:numId w:val="7"/>
        </w:numPr>
        <w:ind w:right="685" w:firstLine="708"/>
        <w:jc w:val="both"/>
        <w:tabs>
          <w:tab w:val="left" w:pos="1817" w:leader="none"/>
        </w:tabs>
        <w:rPr>
          <w:sz w:val="18"/>
          <w:szCs w:val="18"/>
        </w:rPr>
      </w:pPr>
      <w:r/>
      <w:bookmarkStart w:id="28" w:name="sub_226"/>
      <w:r/>
      <w:bookmarkEnd w:id="28"/>
      <w:r>
        <w:rPr>
          <w:sz w:val="18"/>
          <w:szCs w:val="18"/>
        </w:rPr>
        <w:t xml:space="preserve">Требовать от Заказчика возмещения вреда, причиненного Ребенком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имуществу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Исполнителя.</w:t>
      </w:r>
      <w:r/>
    </w:p>
    <w:p>
      <w:pPr>
        <w:pStyle w:val="879"/>
        <w:numPr>
          <w:ilvl w:val="2"/>
          <w:numId w:val="7"/>
        </w:numPr>
        <w:ind w:right="694" w:firstLine="708"/>
        <w:jc w:val="both"/>
        <w:tabs>
          <w:tab w:val="left" w:pos="175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Обратиться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суд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защитой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своих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интересов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взысканию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задолженности по оплате за услугу по присмотру и уходу в ГПД в случае нарушения Заказчиком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срока оплаты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более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2-х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месяцев.</w:t>
      </w:r>
      <w:r/>
    </w:p>
    <w:p>
      <w:pPr>
        <w:pStyle w:val="879"/>
        <w:numPr>
          <w:ilvl w:val="2"/>
          <w:numId w:val="7"/>
        </w:numPr>
        <w:ind w:right="688" w:firstLine="708"/>
        <w:jc w:val="both"/>
        <w:tabs>
          <w:tab w:val="left" w:pos="176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Расторгнуть настоящий Договор досрочно, если Заказчик будет систематически нарушать принятые на себя обязательства по настоящему Договору,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нарушение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Правил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внутреннего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распорядка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Исполнителя.</w:t>
      </w:r>
      <w:r/>
    </w:p>
    <w:p>
      <w:pPr>
        <w:pStyle w:val="879"/>
        <w:numPr>
          <w:ilvl w:val="1"/>
          <w:numId w:val="7"/>
        </w:numPr>
        <w:jc w:val="both"/>
        <w:tabs>
          <w:tab w:val="left" w:pos="1554" w:leader="none"/>
        </w:tabs>
        <w:rPr>
          <w:sz w:val="18"/>
          <w:szCs w:val="18"/>
        </w:rPr>
      </w:pPr>
      <w:r/>
      <w:bookmarkStart w:id="29" w:name="sub_23"/>
      <w:r/>
      <w:bookmarkEnd w:id="29"/>
      <w:r>
        <w:rPr>
          <w:sz w:val="18"/>
          <w:szCs w:val="18"/>
        </w:rPr>
        <w:t xml:space="preserve">Заказчик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обязан:</w:t>
      </w:r>
      <w:r/>
    </w:p>
    <w:p>
      <w:pPr>
        <w:pStyle w:val="879"/>
        <w:numPr>
          <w:ilvl w:val="2"/>
          <w:numId w:val="7"/>
        </w:numPr>
        <w:ind w:right="688" w:firstLine="708"/>
        <w:jc w:val="both"/>
        <w:tabs>
          <w:tab w:val="left" w:pos="1755" w:leader="none"/>
        </w:tabs>
        <w:rPr>
          <w:sz w:val="18"/>
          <w:szCs w:val="18"/>
        </w:rPr>
      </w:pPr>
      <w:r/>
      <w:bookmarkStart w:id="30" w:name="sub_231"/>
      <w:r/>
      <w:bookmarkEnd w:id="30"/>
      <w:r>
        <w:rPr>
          <w:sz w:val="18"/>
          <w:szCs w:val="18"/>
        </w:rPr>
        <w:t xml:space="preserve">Своевременно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осуществлять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оплату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размере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порядке,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определенных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Договором.</w:t>
      </w:r>
      <w:r/>
    </w:p>
    <w:p>
      <w:pPr>
        <w:pStyle w:val="879"/>
        <w:numPr>
          <w:ilvl w:val="2"/>
          <w:numId w:val="7"/>
        </w:numPr>
        <w:ind w:right="695" w:firstLine="708"/>
        <w:jc w:val="both"/>
        <w:tabs>
          <w:tab w:val="left" w:pos="1766" w:leader="none"/>
        </w:tabs>
        <w:rPr>
          <w:sz w:val="18"/>
          <w:szCs w:val="18"/>
        </w:rPr>
      </w:pPr>
      <w:r/>
      <w:bookmarkStart w:id="31" w:name="sub_232"/>
      <w:r/>
      <w:bookmarkEnd w:id="31"/>
      <w:r>
        <w:rPr>
          <w:sz w:val="18"/>
          <w:szCs w:val="18"/>
        </w:rPr>
        <w:t xml:space="preserve">Предоставить Исполнителю не позднее пяти рабочих дней до зачисл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следующие документы:</w:t>
      </w:r>
      <w:r/>
    </w:p>
    <w:p>
      <w:pPr>
        <w:pStyle w:val="877"/>
        <w:ind w:left="1061" w:firstLine="0"/>
        <w:spacing w:line="321" w:lineRule="exact"/>
        <w:rPr>
          <w:sz w:val="18"/>
          <w:szCs w:val="18"/>
        </w:rPr>
      </w:pPr>
      <w:r>
        <w:rPr>
          <w:sz w:val="18"/>
          <w:szCs w:val="18"/>
        </w:rPr>
        <w:t xml:space="preserve">заявление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приеме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ГПД;</w:t>
      </w:r>
      <w:r/>
    </w:p>
    <w:p>
      <w:pPr>
        <w:pStyle w:val="877"/>
        <w:ind w:left="1061" w:right="5744" w:firstLine="0"/>
        <w:jc w:val="left"/>
        <w:spacing w:before="79" w:line="242" w:lineRule="auto"/>
        <w:rPr>
          <w:sz w:val="18"/>
          <w:szCs w:val="18"/>
        </w:rPr>
      </w:pPr>
      <w:r>
        <w:rPr>
          <w:sz w:val="18"/>
          <w:szCs w:val="18"/>
        </w:rPr>
        <w:t xml:space="preserve">анкету особенностей ребенка;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копию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Свидетельства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рождении;</w:t>
      </w:r>
      <w:r/>
    </w:p>
    <w:p>
      <w:pPr>
        <w:pStyle w:val="877"/>
        <w:ind w:left="1061" w:right="257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медицинскую справку (карту) о состоянии здоровья ребенка;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документы.</w:t>
      </w:r>
      <w:r/>
    </w:p>
    <w:p>
      <w:pPr>
        <w:pStyle w:val="879"/>
        <w:numPr>
          <w:ilvl w:val="2"/>
          <w:numId w:val="7"/>
        </w:numPr>
        <w:ind w:right="689" w:firstLine="708"/>
        <w:jc w:val="both"/>
        <w:tabs>
          <w:tab w:val="left" w:pos="1745" w:leader="none"/>
        </w:tabs>
        <w:rPr>
          <w:sz w:val="18"/>
          <w:szCs w:val="18"/>
        </w:rPr>
      </w:pPr>
      <w:r/>
      <w:bookmarkStart w:id="32" w:name="sub_233"/>
      <w:r/>
      <w:bookmarkEnd w:id="32"/>
      <w:r>
        <w:rPr>
          <w:spacing w:val="-1"/>
          <w:sz w:val="18"/>
          <w:szCs w:val="18"/>
        </w:rPr>
        <w:t xml:space="preserve">Сообщить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Исполнителю</w:t>
      </w:r>
      <w:r>
        <w:rPr>
          <w:spacing w:val="-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о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необходимости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соблюдения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назначенного лечащим врачом Ребенка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режима лечения.</w:t>
      </w:r>
      <w:r/>
    </w:p>
    <w:p>
      <w:pPr>
        <w:pStyle w:val="879"/>
        <w:numPr>
          <w:ilvl w:val="2"/>
          <w:numId w:val="7"/>
        </w:numPr>
        <w:ind w:right="686" w:firstLine="708"/>
        <w:jc w:val="both"/>
        <w:spacing w:line="242" w:lineRule="auto"/>
        <w:tabs>
          <w:tab w:val="left" w:pos="1800" w:leader="none"/>
        </w:tabs>
        <w:rPr>
          <w:sz w:val="18"/>
          <w:szCs w:val="18"/>
        </w:rPr>
      </w:pPr>
      <w:r/>
      <w:bookmarkStart w:id="33" w:name="sub_234"/>
      <w:r/>
      <w:bookmarkEnd w:id="33"/>
      <w:r>
        <w:rPr>
          <w:sz w:val="18"/>
          <w:szCs w:val="18"/>
        </w:rPr>
        <w:t xml:space="preserve">Незамедлительно сообщать Исполнителю об изменении контактного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телефона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 места жительства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Заказчика.</w:t>
      </w:r>
      <w:r/>
    </w:p>
    <w:p>
      <w:pPr>
        <w:pStyle w:val="879"/>
        <w:numPr>
          <w:ilvl w:val="2"/>
          <w:numId w:val="7"/>
        </w:numPr>
        <w:ind w:right="691" w:firstLine="708"/>
        <w:jc w:val="both"/>
        <w:tabs>
          <w:tab w:val="left" w:pos="1755" w:leader="none"/>
        </w:tabs>
        <w:rPr>
          <w:sz w:val="18"/>
          <w:szCs w:val="18"/>
        </w:rPr>
      </w:pPr>
      <w:r/>
      <w:bookmarkStart w:id="34" w:name="sub_235"/>
      <w:r/>
      <w:bookmarkEnd w:id="34"/>
      <w:r>
        <w:rPr>
          <w:sz w:val="18"/>
          <w:szCs w:val="18"/>
        </w:rPr>
        <w:t xml:space="preserve">Обеспечить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посещение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согласно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Правилам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внутреннего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распорядка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Исполнителя.</w:t>
      </w:r>
      <w:r/>
    </w:p>
    <w:p>
      <w:pPr>
        <w:pStyle w:val="879"/>
        <w:numPr>
          <w:ilvl w:val="2"/>
          <w:numId w:val="7"/>
        </w:numPr>
        <w:ind w:right="690" w:firstLine="708"/>
        <w:jc w:val="both"/>
        <w:tabs>
          <w:tab w:val="left" w:pos="1752" w:leader="none"/>
          <w:tab w:val="left" w:pos="3182" w:leader="none"/>
          <w:tab w:val="left" w:pos="7017" w:leader="none"/>
        </w:tabs>
        <w:rPr>
          <w:sz w:val="18"/>
          <w:szCs w:val="18"/>
        </w:rPr>
      </w:pPr>
      <w:r/>
      <w:bookmarkStart w:id="35" w:name="sub_236"/>
      <w:r/>
      <w:bookmarkEnd w:id="35"/>
      <w:r>
        <w:rPr>
          <w:sz w:val="18"/>
          <w:szCs w:val="18"/>
        </w:rPr>
        <w:t xml:space="preserve">Своевременно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информировать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предстоящем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отсутствии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и причинах отсутствия Ребенка посредством телефонной, факсимильной связи, по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электронной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почте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лично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не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позднее</w:t>
      </w:r>
      <w:r>
        <w:rPr>
          <w:sz w:val="18"/>
          <w:szCs w:val="18"/>
        </w:rPr>
        <w:t xml:space="preserve"> 16.00 </w:t>
      </w:r>
      <w:r>
        <w:rPr>
          <w:sz w:val="18"/>
          <w:szCs w:val="18"/>
        </w:rPr>
        <w:t xml:space="preserve">предыдущего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дня,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болезни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до</w:t>
      </w:r>
      <w:r>
        <w:rPr>
          <w:sz w:val="18"/>
          <w:szCs w:val="18"/>
          <w:u w:val="single"/>
        </w:rPr>
        <w:t xml:space="preserve"> 9.00 т</w:t>
      </w:r>
      <w:r>
        <w:rPr>
          <w:sz w:val="18"/>
          <w:szCs w:val="18"/>
        </w:rPr>
        <w:t xml:space="preserve">екущего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дня.</w:t>
      </w:r>
      <w:r/>
    </w:p>
    <w:p>
      <w:pPr>
        <w:pStyle w:val="879"/>
        <w:numPr>
          <w:ilvl w:val="2"/>
          <w:numId w:val="7"/>
        </w:numPr>
        <w:ind w:right="697" w:firstLine="708"/>
        <w:jc w:val="both"/>
        <w:tabs>
          <w:tab w:val="left" w:pos="1766" w:leader="none"/>
        </w:tabs>
        <w:rPr>
          <w:sz w:val="18"/>
          <w:szCs w:val="18"/>
        </w:rPr>
      </w:pPr>
      <w:r/>
      <w:bookmarkStart w:id="36" w:name="sub_237"/>
      <w:r/>
      <w:bookmarkEnd w:id="36"/>
      <w:r>
        <w:rPr>
          <w:sz w:val="18"/>
          <w:szCs w:val="18"/>
        </w:rPr>
        <w:t xml:space="preserve">Информировать Исполнителя о выходе Ребенка после длительного о</w:t>
      </w:r>
      <w:r>
        <w:rPr>
          <w:sz w:val="18"/>
          <w:szCs w:val="18"/>
        </w:rPr>
        <w:t xml:space="preserve">т</w:t>
      </w:r>
      <w:r>
        <w:rPr>
          <w:sz w:val="18"/>
          <w:szCs w:val="18"/>
        </w:rPr>
        <w:t xml:space="preserve">сутствия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не позднее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чем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рабочих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дня.</w:t>
      </w:r>
      <w:r/>
    </w:p>
    <w:p>
      <w:pPr>
        <w:pStyle w:val="877"/>
        <w:ind w:right="692"/>
        <w:rPr>
          <w:sz w:val="18"/>
          <w:szCs w:val="18"/>
        </w:rPr>
      </w:pPr>
      <w:r>
        <w:rPr>
          <w:sz w:val="18"/>
          <w:szCs w:val="18"/>
        </w:rPr>
        <w:t xml:space="preserve">Перед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выходом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из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отпуска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предоставить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Исполнителю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заключение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состоянии здоровья ребенка, в котором должны содержаться результаты необходимых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анализов.</w:t>
      </w:r>
      <w:r/>
    </w:p>
    <w:p>
      <w:pPr>
        <w:pStyle w:val="877"/>
        <w:ind w:right="692"/>
        <w:rPr>
          <w:sz w:val="18"/>
          <w:szCs w:val="18"/>
        </w:rPr>
      </w:pPr>
      <w:r>
        <w:rPr>
          <w:sz w:val="18"/>
          <w:szCs w:val="18"/>
        </w:rPr>
        <w:t xml:space="preserve">В случае заболевания Ребенка, подтвержденного заключением медицинской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организации либо выявленного медицинским работником Исполнителя, принять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меры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восстановлению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здоровья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не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допускать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посещения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Ребенком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заболевания.</w:t>
      </w:r>
      <w:r/>
    </w:p>
    <w:p>
      <w:pPr>
        <w:pStyle w:val="879"/>
        <w:numPr>
          <w:ilvl w:val="2"/>
          <w:numId w:val="7"/>
        </w:numPr>
        <w:ind w:right="686" w:firstLine="708"/>
        <w:jc w:val="both"/>
        <w:tabs>
          <w:tab w:val="left" w:pos="1795" w:leader="none"/>
        </w:tabs>
        <w:rPr>
          <w:sz w:val="18"/>
          <w:szCs w:val="18"/>
        </w:rPr>
      </w:pPr>
      <w:r/>
      <w:bookmarkStart w:id="37" w:name="sub_238"/>
      <w:r/>
      <w:bookmarkEnd w:id="37"/>
      <w:r>
        <w:rPr>
          <w:sz w:val="18"/>
          <w:szCs w:val="18"/>
        </w:rPr>
        <w:t xml:space="preserve">Приводить ребенка в ГПД в опрятном виде, чистой одежде и обуви,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соответствующим возрастным и индивидуальным особенностям ребенка, с учетом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сезонных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погодных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условий.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Обеспечить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сменной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одеждой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обувью.</w:t>
      </w:r>
      <w:r/>
    </w:p>
    <w:p>
      <w:pPr>
        <w:pStyle w:val="879"/>
        <w:numPr>
          <w:ilvl w:val="2"/>
          <w:numId w:val="7"/>
        </w:numPr>
        <w:ind w:right="692" w:firstLine="708"/>
        <w:jc w:val="both"/>
        <w:tabs>
          <w:tab w:val="left" w:pos="1790" w:leader="none"/>
        </w:tabs>
        <w:rPr>
          <w:sz w:val="18"/>
          <w:szCs w:val="18"/>
        </w:rPr>
      </w:pPr>
      <w:r/>
      <w:bookmarkStart w:id="38" w:name="sub_239"/>
      <w:r/>
      <w:bookmarkEnd w:id="38"/>
      <w:r>
        <w:rPr>
          <w:sz w:val="18"/>
          <w:szCs w:val="18"/>
        </w:rPr>
        <w:t xml:space="preserve">Взаимодействовать с Исполнителем, оказывать посильную помощь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реализации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задач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охране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жизни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здоровья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оздоровлению,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гигиеническому,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культурно-эстетическому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развитию.</w:t>
      </w:r>
      <w:r/>
    </w:p>
    <w:p>
      <w:pPr>
        <w:pStyle w:val="879"/>
        <w:numPr>
          <w:ilvl w:val="2"/>
          <w:numId w:val="7"/>
        </w:numPr>
        <w:ind w:right="694" w:firstLine="708"/>
        <w:jc w:val="both"/>
        <w:tabs>
          <w:tab w:val="left" w:pos="1958" w:leader="none"/>
        </w:tabs>
        <w:rPr>
          <w:sz w:val="18"/>
          <w:szCs w:val="18"/>
        </w:rPr>
      </w:pPr>
      <w:r/>
      <w:bookmarkStart w:id="39" w:name="sub_2310"/>
      <w:r/>
      <w:bookmarkEnd w:id="39"/>
      <w:r>
        <w:rPr>
          <w:sz w:val="18"/>
          <w:szCs w:val="18"/>
        </w:rPr>
        <w:t xml:space="preserve">Бережно относиться к имуществу Исполнителя, возмещать ущерб,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причиненный Ребенком имуществу Исполнителя, в соответствии с законодательством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Российской Федерации.</w:t>
      </w:r>
      <w:r/>
    </w:p>
    <w:p>
      <w:pPr>
        <w:pStyle w:val="879"/>
        <w:numPr>
          <w:ilvl w:val="1"/>
          <w:numId w:val="7"/>
        </w:numPr>
        <w:jc w:val="both"/>
        <w:spacing w:line="321" w:lineRule="exact"/>
        <w:tabs>
          <w:tab w:val="left" w:pos="1554" w:leader="none"/>
        </w:tabs>
        <w:rPr>
          <w:sz w:val="18"/>
          <w:szCs w:val="18"/>
        </w:rPr>
      </w:pPr>
      <w:r/>
      <w:bookmarkStart w:id="40" w:name="sub_24"/>
      <w:r/>
      <w:bookmarkEnd w:id="40"/>
      <w:r>
        <w:rPr>
          <w:sz w:val="18"/>
          <w:szCs w:val="18"/>
        </w:rPr>
        <w:t xml:space="preserve">Заказчик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вправе:</w:t>
      </w:r>
      <w:r/>
    </w:p>
    <w:p>
      <w:pPr>
        <w:pStyle w:val="879"/>
        <w:numPr>
          <w:ilvl w:val="2"/>
          <w:numId w:val="7"/>
        </w:numPr>
        <w:ind w:right="689" w:firstLine="708"/>
        <w:jc w:val="both"/>
        <w:tabs>
          <w:tab w:val="left" w:pos="1757" w:leader="none"/>
        </w:tabs>
        <w:rPr>
          <w:sz w:val="18"/>
          <w:szCs w:val="18"/>
        </w:rPr>
      </w:pPr>
      <w:r/>
      <w:bookmarkStart w:id="41" w:name="sub_241"/>
      <w:r/>
      <w:bookmarkEnd w:id="41"/>
      <w:r>
        <w:rPr>
          <w:sz w:val="18"/>
          <w:szCs w:val="18"/>
        </w:rPr>
        <w:t xml:space="preserve">Получать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информацию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от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оказанию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предусмо</w:t>
      </w:r>
      <w:r>
        <w:rPr>
          <w:sz w:val="18"/>
          <w:szCs w:val="18"/>
        </w:rPr>
        <w:t xml:space="preserve">т</w:t>
      </w:r>
      <w:r>
        <w:rPr>
          <w:sz w:val="18"/>
          <w:szCs w:val="18"/>
        </w:rPr>
        <w:t xml:space="preserve">ренных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Договором.</w:t>
      </w:r>
      <w:r/>
    </w:p>
    <w:p>
      <w:pPr>
        <w:pStyle w:val="879"/>
        <w:numPr>
          <w:ilvl w:val="2"/>
          <w:numId w:val="7"/>
        </w:numPr>
        <w:ind w:right="690" w:firstLine="708"/>
        <w:jc w:val="both"/>
        <w:tabs>
          <w:tab w:val="left" w:pos="1814" w:leader="none"/>
        </w:tabs>
        <w:rPr>
          <w:sz w:val="18"/>
          <w:szCs w:val="18"/>
        </w:rPr>
      </w:pPr>
      <w:r/>
      <w:bookmarkStart w:id="42" w:name="sub_242"/>
      <w:r/>
      <w:bookmarkEnd w:id="42"/>
      <w:r>
        <w:rPr>
          <w:sz w:val="18"/>
          <w:szCs w:val="18"/>
        </w:rPr>
        <w:t xml:space="preserve">Знакомиться с документами, регламентирующими деятельность Исполнителя,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права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обязанности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также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условиями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зачисления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 правилами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посещения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2"/>
          <w:numId w:val="7"/>
        </w:numPr>
        <w:ind w:right="695" w:firstLine="708"/>
        <w:spacing w:line="242" w:lineRule="auto"/>
        <w:tabs>
          <w:tab w:val="left" w:pos="1766" w:leader="none"/>
        </w:tabs>
        <w:rPr>
          <w:sz w:val="18"/>
          <w:szCs w:val="18"/>
        </w:rPr>
      </w:pPr>
      <w:r/>
      <w:bookmarkStart w:id="43" w:name="sub_243"/>
      <w:r/>
      <w:bookmarkEnd w:id="43"/>
      <w:r>
        <w:rPr>
          <w:sz w:val="18"/>
          <w:szCs w:val="18"/>
        </w:rPr>
        <w:t xml:space="preserve">Требовать от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возмещения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ущерба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вреда, причиненного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Ребенку.</w:t>
      </w:r>
      <w:r/>
    </w:p>
    <w:p>
      <w:pPr>
        <w:pStyle w:val="879"/>
        <w:numPr>
          <w:ilvl w:val="2"/>
          <w:numId w:val="7"/>
        </w:numPr>
        <w:ind w:right="696" w:firstLine="708"/>
        <w:tabs>
          <w:tab w:val="left" w:pos="176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Предоставлять Исполнителю необходимую информацию для работы 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учета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состояния здоровья Обучающегося.</w:t>
      </w:r>
      <w:r/>
    </w:p>
    <w:p>
      <w:pPr>
        <w:pStyle w:val="879"/>
        <w:numPr>
          <w:ilvl w:val="2"/>
          <w:numId w:val="7"/>
        </w:numPr>
        <w:ind w:right="695" w:firstLine="708"/>
        <w:tabs>
          <w:tab w:val="left" w:pos="178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Расторгнуть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настоящий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досрочно,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порядке,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установленным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законодательством.</w:t>
      </w:r>
      <w:r/>
    </w:p>
    <w:p>
      <w:pPr>
        <w:pStyle w:val="879"/>
        <w:numPr>
          <w:ilvl w:val="3"/>
          <w:numId w:val="12"/>
        </w:numPr>
        <w:ind w:left="3521"/>
        <w:jc w:val="left"/>
        <w:spacing w:before="79"/>
        <w:tabs>
          <w:tab w:val="left" w:pos="3522" w:leader="none"/>
        </w:tabs>
        <w:rPr>
          <w:sz w:val="18"/>
          <w:szCs w:val="18"/>
        </w:rPr>
      </w:pPr>
      <w:r/>
      <w:bookmarkStart w:id="44" w:name="sub_300"/>
      <w:r/>
      <w:bookmarkEnd w:id="44"/>
      <w:r>
        <w:rPr>
          <w:sz w:val="18"/>
          <w:szCs w:val="18"/>
        </w:rPr>
        <w:t xml:space="preserve">Размер,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сроки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порядок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оплаты</w:t>
      </w:r>
      <w:r/>
    </w:p>
    <w:p>
      <w:pPr>
        <w:pStyle w:val="879"/>
        <w:numPr>
          <w:ilvl w:val="1"/>
          <w:numId w:val="6"/>
        </w:numPr>
        <w:ind w:right="694" w:firstLine="708"/>
        <w:jc w:val="both"/>
        <w:spacing w:before="1"/>
        <w:tabs>
          <w:tab w:val="left" w:pos="1575" w:leader="none"/>
          <w:tab w:val="left" w:pos="4020" w:leader="none"/>
        </w:tabs>
        <w:rPr>
          <w:sz w:val="18"/>
          <w:szCs w:val="18"/>
        </w:rPr>
      </w:pPr>
      <w:r/>
      <w:bookmarkStart w:id="45" w:name="sub_31"/>
      <w:r/>
      <w:bookmarkEnd w:id="45"/>
      <w:r>
        <w:rPr>
          <w:sz w:val="18"/>
          <w:szCs w:val="18"/>
        </w:rPr>
        <w:t xml:space="preserve">Стоимость услуг по присмотру и уходу за Ребенком в ГПД включает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себя компенсацию издержек Исполнителя и составляет на дату заключения настоящего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2639,</w:t>
      </w:r>
      <w:r>
        <w:rPr>
          <w:b/>
          <w:bCs/>
          <w:sz w:val="18"/>
          <w:szCs w:val="18"/>
          <w:u w:val="single"/>
        </w:rPr>
        <w:t xml:space="preserve">00  руб.</w:t>
      </w:r>
      <w:r>
        <w:rPr>
          <w:b/>
          <w:bCs/>
          <w:sz w:val="18"/>
          <w:szCs w:val="18"/>
          <w:u w:val="single"/>
        </w:rPr>
        <w:t xml:space="preserve"> в месяц</w:t>
      </w:r>
      <w:r>
        <w:rPr>
          <w:sz w:val="18"/>
          <w:szCs w:val="18"/>
        </w:rPr>
        <w:t xml:space="preserve">.</w:t>
      </w:r>
      <w:r/>
    </w:p>
    <w:p>
      <w:pPr>
        <w:pStyle w:val="879"/>
        <w:numPr>
          <w:ilvl w:val="1"/>
          <w:numId w:val="6"/>
        </w:numPr>
        <w:ind w:right="692" w:firstLine="708"/>
        <w:jc w:val="both"/>
        <w:tabs>
          <w:tab w:val="left" w:pos="1587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Начисление родительской платы производится согласно календарному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графику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работы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 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данным табеля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посещаемости учащихся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ГПД.</w:t>
      </w:r>
      <w:r/>
    </w:p>
    <w:p>
      <w:pPr>
        <w:pStyle w:val="879"/>
        <w:numPr>
          <w:ilvl w:val="1"/>
          <w:numId w:val="6"/>
        </w:numPr>
        <w:ind w:right="686" w:firstLine="708"/>
        <w:jc w:val="both"/>
        <w:tabs>
          <w:tab w:val="left" w:pos="1572" w:leader="none"/>
        </w:tabs>
        <w:rPr>
          <w:sz w:val="18"/>
          <w:szCs w:val="18"/>
        </w:rPr>
      </w:pPr>
      <w:r/>
      <w:bookmarkStart w:id="46" w:name="sub_32"/>
      <w:r/>
      <w:bookmarkEnd w:id="46"/>
      <w:r>
        <w:rPr>
          <w:sz w:val="18"/>
          <w:szCs w:val="18"/>
        </w:rPr>
        <w:t xml:space="preserve">Оплата производится ежемесячно в полном объеме до 10 числа расчетного месяца путем безналичного перечисления по реквизитам, указанным в </w:t>
      </w:r>
      <w:r>
        <w:rPr>
          <w:sz w:val="18"/>
          <w:szCs w:val="18"/>
        </w:rPr>
        <w:t xml:space="preserve">насто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ящем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Договоре.</w:t>
      </w:r>
      <w:r/>
    </w:p>
    <w:p>
      <w:pPr>
        <w:pStyle w:val="879"/>
        <w:numPr>
          <w:ilvl w:val="1"/>
          <w:numId w:val="6"/>
        </w:numPr>
        <w:ind w:right="686" w:firstLine="708"/>
        <w:jc w:val="both"/>
        <w:tabs>
          <w:tab w:val="left" w:pos="157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Родительская плата не взимается в случае длительного отсутствия учащегося по уважительным причинам: по болезни, отпуска родителей (законных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представителей), за время санаторно-курортного лечения, а также при закрытии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 на ремонтные и (или) аварийные работы или при отсутствии водо-, тепло-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энергоснабжения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связи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наступлением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обстоятельств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непреодолимой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силы.</w:t>
      </w:r>
      <w:r/>
    </w:p>
    <w:p>
      <w:pPr>
        <w:pStyle w:val="879"/>
        <w:numPr>
          <w:ilvl w:val="1"/>
          <w:numId w:val="6"/>
        </w:numPr>
        <w:ind w:right="696" w:firstLine="708"/>
        <w:jc w:val="both"/>
        <w:tabs>
          <w:tab w:val="left" w:pos="157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Внесенная родительская плата за дни непосещения Ребенком ГПД учитывается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оплате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за следующий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месяц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подлежит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возврату.</w:t>
      </w:r>
      <w:r/>
    </w:p>
    <w:p>
      <w:pPr>
        <w:pStyle w:val="879"/>
        <w:numPr>
          <w:ilvl w:val="1"/>
          <w:numId w:val="6"/>
        </w:numPr>
        <w:ind w:right="693" w:firstLine="708"/>
        <w:jc w:val="both"/>
        <w:tabs>
          <w:tab w:val="left" w:pos="158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 случае выбытия ребенка из ГПД возврат излишне уплаченной родительской платы производится на основании заявления родителя (законного представителя)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и приказа руководителя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Учреждения.</w:t>
      </w:r>
      <w:r/>
    </w:p>
    <w:p>
      <w:pPr>
        <w:pStyle w:val="879"/>
        <w:numPr>
          <w:ilvl w:val="1"/>
          <w:numId w:val="6"/>
        </w:numPr>
        <w:ind w:right="686" w:firstLine="708"/>
        <w:jc w:val="both"/>
        <w:spacing w:before="1"/>
        <w:tabs>
          <w:tab w:val="left" w:pos="1618" w:leader="none"/>
        </w:tabs>
        <w:rPr>
          <w:sz w:val="18"/>
          <w:szCs w:val="18"/>
        </w:rPr>
      </w:pPr>
      <w:r/>
      <w:bookmarkStart w:id="47" w:name="sub_33"/>
      <w:r/>
      <w:bookmarkEnd w:id="47"/>
      <w:r>
        <w:rPr>
          <w:sz w:val="18"/>
          <w:szCs w:val="18"/>
        </w:rPr>
        <w:t xml:space="preserve">В случае невозможности исполнения, возникшей по вине Заказчика,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услуги подлежат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оплате 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объеме.</w:t>
      </w:r>
      <w:r/>
    </w:p>
    <w:p>
      <w:pPr>
        <w:pStyle w:val="879"/>
        <w:numPr>
          <w:ilvl w:val="1"/>
          <w:numId w:val="6"/>
        </w:numPr>
        <w:ind w:right="691" w:firstLine="708"/>
        <w:jc w:val="both"/>
        <w:tabs>
          <w:tab w:val="left" w:pos="1544" w:leader="none"/>
        </w:tabs>
        <w:rPr>
          <w:sz w:val="18"/>
          <w:szCs w:val="18"/>
        </w:rPr>
      </w:pPr>
      <w:r/>
      <w:bookmarkStart w:id="48" w:name="sub_34"/>
      <w:r/>
      <w:bookmarkEnd w:id="48"/>
      <w:r>
        <w:rPr>
          <w:sz w:val="18"/>
          <w:szCs w:val="18"/>
        </w:rPr>
        <w:t xml:space="preserve">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случае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когда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невозможность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возникла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обстоятельствам,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за которые ни одна из Сторон не отвечает, Заказчик возмещает Исполнителю фактически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понесенные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им расходы.</w:t>
      </w:r>
      <w:r/>
    </w:p>
    <w:p>
      <w:pPr>
        <w:pStyle w:val="879"/>
        <w:numPr>
          <w:ilvl w:val="3"/>
          <w:numId w:val="12"/>
        </w:numPr>
        <w:ind w:left="2676" w:hanging="282"/>
        <w:jc w:val="left"/>
        <w:tabs>
          <w:tab w:val="left" w:pos="2677" w:leader="none"/>
        </w:tabs>
        <w:rPr>
          <w:sz w:val="18"/>
          <w:szCs w:val="18"/>
        </w:rPr>
      </w:pPr>
      <w:r/>
      <w:bookmarkStart w:id="49" w:name="sub_400"/>
      <w:r/>
      <w:bookmarkEnd w:id="49"/>
      <w:r>
        <w:rPr>
          <w:sz w:val="18"/>
          <w:szCs w:val="18"/>
        </w:rPr>
        <w:t xml:space="preserve">Односторонний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отказ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</w:t>
      </w:r>
      <w:r/>
    </w:p>
    <w:p>
      <w:pPr>
        <w:pStyle w:val="879"/>
        <w:numPr>
          <w:ilvl w:val="1"/>
          <w:numId w:val="5"/>
        </w:numPr>
        <w:ind w:right="695" w:firstLine="708"/>
        <w:jc w:val="both"/>
        <w:tabs>
          <w:tab w:val="left" w:pos="1613" w:leader="none"/>
        </w:tabs>
        <w:rPr>
          <w:sz w:val="18"/>
          <w:szCs w:val="18"/>
        </w:rPr>
      </w:pPr>
      <w:r/>
      <w:bookmarkStart w:id="50" w:name="sub_41"/>
      <w:r/>
      <w:bookmarkEnd w:id="50"/>
      <w:r>
        <w:rPr>
          <w:sz w:val="18"/>
          <w:szCs w:val="18"/>
        </w:rPr>
        <w:t xml:space="preserve">Заказчик вправе отказаться от исполнения настоящего Договора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условии оплаты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фактически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понесенных им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расходов.</w:t>
      </w:r>
      <w:r/>
    </w:p>
    <w:p>
      <w:pPr>
        <w:pStyle w:val="879"/>
        <w:numPr>
          <w:ilvl w:val="1"/>
          <w:numId w:val="5"/>
        </w:numPr>
        <w:ind w:right="698" w:firstLine="708"/>
        <w:jc w:val="both"/>
        <w:tabs>
          <w:tab w:val="left" w:pos="1580" w:leader="none"/>
        </w:tabs>
        <w:rPr>
          <w:sz w:val="18"/>
          <w:szCs w:val="18"/>
        </w:rPr>
      </w:pPr>
      <w:r/>
      <w:bookmarkStart w:id="51" w:name="sub_42"/>
      <w:r/>
      <w:bookmarkEnd w:id="51"/>
      <w:r>
        <w:rPr>
          <w:sz w:val="18"/>
          <w:szCs w:val="18"/>
        </w:rPr>
        <w:t xml:space="preserve">Исполнитель вправе отказаться от исполнения обязательств по настоящему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лишь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полного возмещения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Заказчику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убытков.</w:t>
      </w:r>
      <w:r/>
    </w:p>
    <w:p>
      <w:pPr>
        <w:pStyle w:val="879"/>
        <w:numPr>
          <w:ilvl w:val="3"/>
          <w:numId w:val="12"/>
        </w:numPr>
        <w:ind w:left="4001"/>
        <w:jc w:val="left"/>
        <w:tabs>
          <w:tab w:val="left" w:pos="4002" w:leader="none"/>
        </w:tabs>
        <w:rPr>
          <w:sz w:val="18"/>
          <w:szCs w:val="18"/>
        </w:rPr>
      </w:pPr>
      <w:r/>
      <w:bookmarkStart w:id="52" w:name="sub_500"/>
      <w:r/>
      <w:bookmarkEnd w:id="52"/>
      <w:r>
        <w:rPr>
          <w:sz w:val="18"/>
          <w:szCs w:val="18"/>
        </w:rPr>
        <w:t xml:space="preserve">Ответственность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</w:t>
      </w:r>
      <w:r/>
    </w:p>
    <w:p>
      <w:pPr>
        <w:pStyle w:val="879"/>
        <w:numPr>
          <w:ilvl w:val="1"/>
          <w:numId w:val="4"/>
        </w:numPr>
        <w:ind w:right="696" w:firstLine="708"/>
        <w:jc w:val="both"/>
        <w:tabs>
          <w:tab w:val="left" w:pos="1608" w:leader="none"/>
        </w:tabs>
        <w:rPr>
          <w:sz w:val="18"/>
          <w:szCs w:val="18"/>
        </w:rPr>
      </w:pPr>
      <w:r/>
      <w:bookmarkStart w:id="53" w:name="sub_51"/>
      <w:r/>
      <w:bookmarkEnd w:id="53"/>
      <w:r>
        <w:rPr>
          <w:sz w:val="18"/>
          <w:szCs w:val="1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законодательством Российской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Федерации.</w:t>
      </w:r>
      <w:r/>
    </w:p>
    <w:p>
      <w:pPr>
        <w:pStyle w:val="879"/>
        <w:numPr>
          <w:ilvl w:val="1"/>
          <w:numId w:val="4"/>
        </w:numPr>
        <w:ind w:right="695" w:firstLine="708"/>
        <w:jc w:val="both"/>
        <w:spacing w:line="242" w:lineRule="auto"/>
        <w:tabs>
          <w:tab w:val="left" w:pos="1570" w:leader="none"/>
        </w:tabs>
        <w:rPr>
          <w:sz w:val="18"/>
          <w:szCs w:val="18"/>
        </w:rPr>
      </w:pPr>
      <w:r/>
      <w:bookmarkStart w:id="54" w:name="sub_53"/>
      <w:r/>
      <w:bookmarkEnd w:id="54"/>
      <w:r>
        <w:rPr>
          <w:sz w:val="18"/>
          <w:szCs w:val="18"/>
        </w:rPr>
        <w:t xml:space="preserve">За нарушение сроков оплаты оказанных услуг Заказчик уплачивает И</w:t>
      </w:r>
      <w:r>
        <w:rPr>
          <w:sz w:val="18"/>
          <w:szCs w:val="18"/>
        </w:rPr>
        <w:t xml:space="preserve">с</w:t>
      </w:r>
      <w:r>
        <w:rPr>
          <w:sz w:val="18"/>
          <w:szCs w:val="18"/>
        </w:rPr>
        <w:t xml:space="preserve">полнителю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неустойку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размере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0,5 %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от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суммы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долга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каждый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день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просрочки.</w:t>
      </w:r>
      <w:r/>
    </w:p>
    <w:p>
      <w:pPr>
        <w:pStyle w:val="879"/>
        <w:numPr>
          <w:ilvl w:val="1"/>
          <w:numId w:val="4"/>
        </w:numPr>
        <w:ind w:right="693" w:firstLine="708"/>
        <w:jc w:val="both"/>
        <w:tabs>
          <w:tab w:val="left" w:pos="156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Уплата неустойки не освобождает Стороны от исполнения своих обязательств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Договору.</w:t>
      </w:r>
      <w:r/>
    </w:p>
    <w:p>
      <w:pPr>
        <w:pStyle w:val="879"/>
        <w:numPr>
          <w:ilvl w:val="1"/>
          <w:numId w:val="4"/>
        </w:numPr>
        <w:ind w:right="691" w:firstLine="708"/>
        <w:jc w:val="both"/>
        <w:tabs>
          <w:tab w:val="left" w:pos="1541" w:leader="none"/>
        </w:tabs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Стороны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освобождаются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от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ответственности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частичное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полное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неисполнение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если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это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неисполнение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явилось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следствием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обстоятельств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непреодолимой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силы,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возникших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после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заключения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 Договора в результате обстоятельств чрезвычайного характера, которые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Стороны не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могли предвидеть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или предотвратить.</w:t>
      </w:r>
      <w:r/>
    </w:p>
    <w:p>
      <w:pPr>
        <w:pStyle w:val="879"/>
        <w:numPr>
          <w:ilvl w:val="1"/>
          <w:numId w:val="4"/>
        </w:numPr>
        <w:ind w:right="691" w:firstLine="708"/>
        <w:jc w:val="both"/>
        <w:tabs>
          <w:tab w:val="left" w:pos="155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При наступлении обстоятельств, указанных в пункте 5.5 настоящего Договора, каждая Сторона должна без промедления известить о них в письменном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виде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другую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Сторону.</w:t>
      </w:r>
      <w:r/>
    </w:p>
    <w:p>
      <w:pPr>
        <w:pStyle w:val="877"/>
        <w:ind w:right="693"/>
        <w:rPr>
          <w:sz w:val="18"/>
          <w:szCs w:val="18"/>
        </w:rPr>
      </w:pPr>
      <w:r>
        <w:rPr>
          <w:sz w:val="18"/>
          <w:szCs w:val="18"/>
        </w:rPr>
        <w:t xml:space="preserve">Извещение должно содержать данные о характере обстоятельств, а также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официальные документы, удостоверяющие наличие этих обстоятельств и, по во</w:t>
      </w:r>
      <w:r>
        <w:rPr>
          <w:sz w:val="18"/>
          <w:szCs w:val="18"/>
        </w:rPr>
        <w:t xml:space="preserve">з</w:t>
      </w:r>
      <w:r>
        <w:rPr>
          <w:spacing w:val="-1"/>
          <w:sz w:val="18"/>
          <w:szCs w:val="18"/>
        </w:rPr>
        <w:t xml:space="preserve">можности,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дающие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оценку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 xml:space="preserve">их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влияния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на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возможность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Стороной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своих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Договору.</w:t>
      </w:r>
      <w:r/>
    </w:p>
    <w:p>
      <w:pPr>
        <w:pStyle w:val="879"/>
        <w:numPr>
          <w:ilvl w:val="1"/>
          <w:numId w:val="4"/>
        </w:numPr>
        <w:ind w:right="690" w:firstLine="708"/>
        <w:jc w:val="both"/>
        <w:tabs>
          <w:tab w:val="left" w:pos="16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 случае наступления обстоятельств, предусмотренных в пункте 5.5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срок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выполнения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Стороной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отодвигается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 xml:space="preserve">соразмерно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времени,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течение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которого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действуют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эти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обсто</w:t>
      </w:r>
      <w:r>
        <w:rPr>
          <w:spacing w:val="-68"/>
          <w:sz w:val="18"/>
          <w:szCs w:val="18"/>
        </w:rPr>
        <w:t xml:space="preserve"> </w:t>
      </w:r>
      <w:r>
        <w:rPr>
          <w:sz w:val="18"/>
          <w:szCs w:val="18"/>
        </w:rPr>
        <w:t xml:space="preserve">ятельства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 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последствия.</w:t>
      </w:r>
      <w:r/>
    </w:p>
    <w:p>
      <w:pPr>
        <w:pStyle w:val="879"/>
        <w:numPr>
          <w:ilvl w:val="1"/>
          <w:numId w:val="4"/>
        </w:numPr>
        <w:ind w:right="693" w:firstLine="708"/>
        <w:jc w:val="both"/>
        <w:tabs>
          <w:tab w:val="left" w:pos="157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Если наступившие обстоятельства, перечисленные в пункте 5.5 настоящего Договора, и их последствия продолжают действовать более двух месяцев,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Стороны проводят дополнительные переговоры для выявления приемлемых альтернативных способов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Договора.</w:t>
      </w:r>
      <w:r/>
    </w:p>
    <w:p>
      <w:pPr>
        <w:pStyle w:val="879"/>
        <w:numPr>
          <w:ilvl w:val="1"/>
          <w:numId w:val="4"/>
        </w:numPr>
        <w:ind w:right="693" w:firstLine="708"/>
        <w:jc w:val="both"/>
        <w:tabs>
          <w:tab w:val="left" w:pos="158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Исполнитель несет ответственность за жизнь и здоровье Ребенка в период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нахождения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ГПД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соответствии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действующим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законодательством.</w:t>
      </w:r>
      <w:r/>
    </w:p>
    <w:p>
      <w:pPr>
        <w:pStyle w:val="879"/>
        <w:numPr>
          <w:ilvl w:val="1"/>
          <w:numId w:val="4"/>
        </w:numPr>
        <w:ind w:right="692" w:firstLine="708"/>
        <w:jc w:val="both"/>
        <w:spacing w:line="242" w:lineRule="auto"/>
        <w:tabs>
          <w:tab w:val="left" w:pos="1611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Исполнитель не несет материальную ответственность за сохранность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личных вещей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а именно:</w:t>
      </w:r>
      <w:r>
        <w:rPr>
          <w:sz w:val="18"/>
          <w:szCs w:val="18"/>
        </w:rPr>
        <w:t xml:space="preserve"> </w:t>
      </w:r>
      <w:r/>
    </w:p>
    <w:p>
      <w:pPr>
        <w:pStyle w:val="877"/>
        <w:ind w:left="1061" w:right="7132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мобильных телефонов;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украшений;</w:t>
      </w:r>
      <w:r/>
    </w:p>
    <w:p>
      <w:pPr>
        <w:pStyle w:val="877"/>
        <w:ind w:left="1061" w:firstLine="0"/>
        <w:jc w:val="left"/>
        <w:spacing w:line="321" w:lineRule="exact"/>
        <w:rPr>
          <w:sz w:val="18"/>
          <w:szCs w:val="18"/>
        </w:rPr>
      </w:pPr>
      <w:r>
        <w:rPr>
          <w:sz w:val="18"/>
          <w:szCs w:val="18"/>
        </w:rPr>
        <w:t xml:space="preserve">ценных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вещей;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игрушек,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принесенных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дома.</w:t>
      </w:r>
      <w:r/>
    </w:p>
    <w:p>
      <w:pPr>
        <w:pStyle w:val="879"/>
        <w:numPr>
          <w:ilvl w:val="3"/>
          <w:numId w:val="12"/>
        </w:numPr>
        <w:ind w:left="3751"/>
        <w:jc w:val="left"/>
        <w:tabs>
          <w:tab w:val="left" w:pos="3752" w:leader="none"/>
        </w:tabs>
        <w:rPr>
          <w:sz w:val="18"/>
          <w:szCs w:val="18"/>
        </w:rPr>
      </w:pPr>
      <w:r/>
      <w:bookmarkStart w:id="55" w:name="sub_600"/>
      <w:r/>
      <w:bookmarkEnd w:id="55"/>
      <w:r>
        <w:rPr>
          <w:sz w:val="18"/>
          <w:szCs w:val="18"/>
        </w:rPr>
        <w:t xml:space="preserve">Порядок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разрешения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споров</w:t>
      </w:r>
      <w:r/>
    </w:p>
    <w:p>
      <w:pPr>
        <w:pStyle w:val="879"/>
        <w:numPr>
          <w:ilvl w:val="1"/>
          <w:numId w:val="3"/>
        </w:numPr>
        <w:ind w:right="684" w:firstLine="708"/>
        <w:jc w:val="both"/>
        <w:spacing w:before="1"/>
        <w:tabs>
          <w:tab w:val="left" w:pos="1555" w:leader="none"/>
        </w:tabs>
        <w:rPr>
          <w:sz w:val="18"/>
          <w:szCs w:val="18"/>
        </w:rPr>
      </w:pPr>
      <w:r/>
      <w:bookmarkStart w:id="56" w:name="sub_61"/>
      <w:r/>
      <w:bookmarkEnd w:id="56"/>
      <w:r>
        <w:rPr>
          <w:sz w:val="18"/>
          <w:szCs w:val="18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Сторонами.</w:t>
      </w:r>
      <w:r/>
    </w:p>
    <w:p>
      <w:pPr>
        <w:pStyle w:val="879"/>
        <w:numPr>
          <w:ilvl w:val="1"/>
          <w:numId w:val="3"/>
        </w:numPr>
        <w:ind w:right="692" w:firstLine="708"/>
        <w:jc w:val="both"/>
        <w:tabs>
          <w:tab w:val="left" w:pos="1570" w:leader="none"/>
        </w:tabs>
        <w:rPr>
          <w:sz w:val="18"/>
          <w:szCs w:val="18"/>
        </w:rPr>
      </w:pPr>
      <w:r/>
      <w:bookmarkStart w:id="57" w:name="sub_62"/>
      <w:r/>
      <w:bookmarkEnd w:id="57"/>
      <w:r>
        <w:rPr>
          <w:sz w:val="18"/>
          <w:szCs w:val="18"/>
        </w:rPr>
        <w:t xml:space="preserve">В случае если Стороны не придут к соглашению, споры разрешаются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судебном порядке в соответствии с действующим законодательством 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Федерации.</w:t>
      </w:r>
      <w:r/>
    </w:p>
    <w:p>
      <w:pPr>
        <w:pStyle w:val="879"/>
        <w:numPr>
          <w:ilvl w:val="3"/>
          <w:numId w:val="12"/>
        </w:numPr>
        <w:ind w:left="1576"/>
        <w:jc w:val="left"/>
        <w:tabs>
          <w:tab w:val="left" w:pos="1577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Срок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Порядок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изменения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расторжения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</w:t>
      </w:r>
      <w:r/>
    </w:p>
    <w:p>
      <w:pPr>
        <w:pStyle w:val="879"/>
        <w:numPr>
          <w:ilvl w:val="1"/>
          <w:numId w:val="2"/>
        </w:numPr>
        <w:ind w:right="694" w:firstLine="708"/>
        <w:spacing w:before="184"/>
        <w:tabs>
          <w:tab w:val="left" w:pos="1580" w:leader="none"/>
          <w:tab w:val="left" w:pos="5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Настоящий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вступает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силу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с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момента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подписания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Сторонами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z w:val="18"/>
          <w:szCs w:val="18"/>
          <w:u w:val="single"/>
        </w:rPr>
        <w:t xml:space="preserve"> 23.05.2025</w:t>
      </w:r>
      <w:r>
        <w:rPr>
          <w:sz w:val="18"/>
          <w:szCs w:val="18"/>
        </w:rPr>
        <w:t xml:space="preserve">г.</w:t>
      </w:r>
      <w:r/>
    </w:p>
    <w:p>
      <w:pPr>
        <w:pStyle w:val="879"/>
        <w:numPr>
          <w:ilvl w:val="1"/>
          <w:numId w:val="2"/>
        </w:numPr>
        <w:ind w:left="1553" w:hanging="493"/>
        <w:spacing w:line="321" w:lineRule="exact"/>
        <w:tabs>
          <w:tab w:val="left" w:pos="155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Настоящий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может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быть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расторгнут:</w:t>
      </w:r>
      <w:r/>
    </w:p>
    <w:p>
      <w:pPr>
        <w:pStyle w:val="879"/>
        <w:numPr>
          <w:ilvl w:val="2"/>
          <w:numId w:val="2"/>
        </w:numPr>
        <w:spacing w:line="322" w:lineRule="exact"/>
        <w:tabs>
          <w:tab w:val="left" w:pos="176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любое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время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соглашению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Сторон.</w:t>
      </w:r>
      <w:r/>
    </w:p>
    <w:p>
      <w:pPr>
        <w:pStyle w:val="879"/>
        <w:numPr>
          <w:ilvl w:val="2"/>
          <w:numId w:val="2"/>
        </w:numPr>
        <w:tabs>
          <w:tab w:val="left" w:pos="176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инициативе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Заказчика.</w:t>
      </w:r>
      <w:r/>
    </w:p>
    <w:p>
      <w:pPr>
        <w:pStyle w:val="879"/>
        <w:numPr>
          <w:ilvl w:val="2"/>
          <w:numId w:val="2"/>
        </w:numPr>
        <w:spacing w:before="2" w:line="322" w:lineRule="exact"/>
        <w:tabs>
          <w:tab w:val="left" w:pos="176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инициативе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случае:</w:t>
      </w:r>
      <w:r/>
    </w:p>
    <w:p>
      <w:pPr>
        <w:pStyle w:val="87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неисполнения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(ненадлежащего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исполнения)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 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оплате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услуг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Исполнителя;</w:t>
      </w:r>
      <w:r/>
    </w:p>
    <w:p>
      <w:pPr>
        <w:pStyle w:val="877"/>
        <w:ind w:right="695"/>
        <w:spacing w:before="79" w:line="242" w:lineRule="auto"/>
        <w:rPr>
          <w:sz w:val="18"/>
          <w:szCs w:val="18"/>
        </w:rPr>
      </w:pPr>
      <w:r>
        <w:rPr>
          <w:sz w:val="18"/>
          <w:szCs w:val="18"/>
        </w:rPr>
        <w:t xml:space="preserve">систематического нарушения Ребенком Правил внутреннего распорядка Ис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полнителя</w:t>
      </w:r>
      <w:r>
        <w:rPr>
          <w:sz w:val="18"/>
          <w:szCs w:val="18"/>
        </w:rPr>
        <w:t xml:space="preserve">.</w:t>
      </w:r>
      <w:r/>
    </w:p>
    <w:p>
      <w:pPr>
        <w:pStyle w:val="879"/>
        <w:numPr>
          <w:ilvl w:val="1"/>
          <w:numId w:val="2"/>
        </w:numPr>
        <w:ind w:right="698" w:firstLine="708"/>
        <w:jc w:val="both"/>
        <w:tabs>
          <w:tab w:val="left" w:pos="158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Условия настоящего Договора могут быть изменены по взаимному согласию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путем подписания письменного соглашения.</w:t>
      </w:r>
      <w:r/>
    </w:p>
    <w:p>
      <w:pPr>
        <w:pStyle w:val="879"/>
        <w:numPr>
          <w:ilvl w:val="1"/>
          <w:numId w:val="2"/>
        </w:numPr>
        <w:ind w:right="694" w:firstLine="708"/>
        <w:jc w:val="both"/>
        <w:tabs>
          <w:tab w:val="left" w:pos="155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В случае расторжения настоящего Договора одной из Сторон в одностороннем порядке данная Сторона письменно уведомляет другую Сторону за 7 календарных дней.</w:t>
      </w:r>
      <w:r/>
    </w:p>
    <w:p>
      <w:pPr>
        <w:pStyle w:val="879"/>
        <w:numPr>
          <w:ilvl w:val="3"/>
          <w:numId w:val="12"/>
        </w:numPr>
        <w:ind w:left="3754" w:hanging="282"/>
        <w:jc w:val="left"/>
        <w:spacing w:before="178"/>
        <w:tabs>
          <w:tab w:val="left" w:pos="3755" w:leader="none"/>
        </w:tabs>
        <w:rPr>
          <w:sz w:val="18"/>
          <w:szCs w:val="18"/>
        </w:rPr>
      </w:pPr>
      <w:r/>
      <w:bookmarkStart w:id="58" w:name="sub_700"/>
      <w:r/>
      <w:bookmarkEnd w:id="58"/>
      <w:r>
        <w:rPr>
          <w:sz w:val="18"/>
          <w:szCs w:val="18"/>
        </w:rPr>
        <w:t xml:space="preserve">Заключительные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положения</w:t>
      </w:r>
      <w:r/>
    </w:p>
    <w:p>
      <w:pPr>
        <w:pStyle w:val="879"/>
        <w:numPr>
          <w:ilvl w:val="1"/>
          <w:numId w:val="1"/>
        </w:numPr>
        <w:ind w:right="692" w:firstLine="708"/>
        <w:jc w:val="both"/>
        <w:spacing w:before="184"/>
        <w:tabs>
          <w:tab w:val="left" w:pos="1580" w:leader="none"/>
        </w:tabs>
        <w:rPr>
          <w:sz w:val="18"/>
          <w:szCs w:val="18"/>
        </w:rPr>
      </w:pPr>
      <w:r/>
      <w:bookmarkStart w:id="59" w:name="sub_71"/>
      <w:r/>
      <w:bookmarkEnd w:id="59"/>
      <w:r>
        <w:rPr>
          <w:sz w:val="18"/>
          <w:szCs w:val="18"/>
        </w:rPr>
        <w:t xml:space="preserve">Настоящий Договор составлен в двух экземплярах, имеющих одинаковую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юридическую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силу,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одному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экземпляру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для каждой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из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Сторон.</w:t>
      </w:r>
      <w:r/>
    </w:p>
    <w:p>
      <w:pPr>
        <w:pStyle w:val="879"/>
        <w:numPr>
          <w:ilvl w:val="1"/>
          <w:numId w:val="1"/>
        </w:numPr>
        <w:ind w:right="698" w:firstLine="708"/>
        <w:jc w:val="both"/>
        <w:spacing w:line="242" w:lineRule="auto"/>
        <w:tabs>
          <w:tab w:val="left" w:pos="1565" w:leader="none"/>
        </w:tabs>
        <w:rPr>
          <w:sz w:val="18"/>
          <w:szCs w:val="18"/>
        </w:rPr>
      </w:pPr>
      <w:r/>
      <w:bookmarkStart w:id="60" w:name="sub_72"/>
      <w:r/>
      <w:bookmarkEnd w:id="60"/>
      <w:r>
        <w:rPr>
          <w:sz w:val="18"/>
          <w:szCs w:val="18"/>
        </w:rPr>
        <w:t xml:space="preserve">Договор вступает в силу с момента его подписания и действует до полного выполнения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Сторонами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своих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договору.</w:t>
      </w:r>
      <w:r/>
    </w:p>
    <w:p>
      <w:pPr>
        <w:pStyle w:val="879"/>
        <w:numPr>
          <w:ilvl w:val="1"/>
          <w:numId w:val="1"/>
        </w:numPr>
        <w:ind w:right="694" w:firstLine="708"/>
        <w:jc w:val="both"/>
        <w:tabs>
          <w:tab w:val="left" w:pos="1578" w:leader="none"/>
        </w:tabs>
        <w:rPr>
          <w:sz w:val="18"/>
          <w:szCs w:val="18"/>
        </w:rPr>
      </w:pPr>
      <w:r/>
      <w:bookmarkStart w:id="61" w:name="sub_73"/>
      <w:r/>
      <w:bookmarkEnd w:id="61"/>
      <w:r>
        <w:rPr>
          <w:sz w:val="18"/>
          <w:szCs w:val="18"/>
        </w:rPr>
        <w:t xml:space="preserve">Все изменения и дополнения к настоящему договору оформляются дополнительными соглашениями Сторон в письменной форме, которые являются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неотъемлемой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частью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договора.</w:t>
      </w:r>
      <w:r/>
    </w:p>
    <w:p>
      <w:pPr>
        <w:pStyle w:val="879"/>
        <w:numPr>
          <w:ilvl w:val="1"/>
          <w:numId w:val="1"/>
        </w:numPr>
        <w:ind w:right="690" w:firstLine="708"/>
        <w:jc w:val="both"/>
        <w:tabs>
          <w:tab w:val="left" w:pos="155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Стороны обязуются письменно извещать друг друга о смене реквизитов,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адресов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 иных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существенных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изменениях.</w:t>
      </w:r>
      <w:r/>
    </w:p>
    <w:p>
      <w:pPr>
        <w:pStyle w:val="879"/>
        <w:numPr>
          <w:ilvl w:val="1"/>
          <w:numId w:val="1"/>
        </w:numPr>
        <w:ind w:right="697" w:firstLine="708"/>
        <w:jc w:val="both"/>
        <w:spacing w:line="242" w:lineRule="auto"/>
        <w:tabs>
          <w:tab w:val="left" w:pos="158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Ни одна из Сторон не вправе передавать свои права и обязанности 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настоящему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Договору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третьим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лицам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без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письменного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согласия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другой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Стороны.</w:t>
      </w:r>
      <w:r/>
    </w:p>
    <w:p>
      <w:pPr>
        <w:pStyle w:val="879"/>
        <w:numPr>
          <w:ilvl w:val="1"/>
          <w:numId w:val="1"/>
        </w:numPr>
        <w:ind w:right="693" w:firstLine="708"/>
        <w:jc w:val="both"/>
        <w:tabs>
          <w:tab w:val="left" w:pos="1563" w:leader="none"/>
        </w:tabs>
        <w:rPr>
          <w:sz w:val="18"/>
          <w:szCs w:val="18"/>
        </w:rPr>
      </w:pPr>
      <w:r/>
      <w:bookmarkStart w:id="62" w:name="sub_74"/>
      <w:r/>
      <w:bookmarkEnd w:id="62"/>
      <w:r>
        <w:rPr>
          <w:sz w:val="18"/>
          <w:szCs w:val="18"/>
        </w:rPr>
        <w:t xml:space="preserve">В случае если ни одна из Сторон, после истечения срока действия договора,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 xml:space="preserve">не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заявит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его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расторжении,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то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считается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возобновленным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на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тех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 xml:space="preserve">же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условиях 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неопределенный срок.</w:t>
      </w:r>
      <w:r/>
    </w:p>
    <w:p>
      <w:pPr>
        <w:pStyle w:val="879"/>
        <w:numPr>
          <w:ilvl w:val="1"/>
          <w:numId w:val="1"/>
        </w:numPr>
        <w:ind w:right="694" w:firstLine="708"/>
        <w:jc w:val="both"/>
        <w:tabs>
          <w:tab w:val="left" w:pos="1582" w:leader="none"/>
        </w:tabs>
        <w:rPr>
          <w:sz w:val="18"/>
          <w:szCs w:val="18"/>
        </w:rPr>
      </w:pPr>
      <w:r/>
      <w:bookmarkStart w:id="63" w:name="sub_76"/>
      <w:r/>
      <w:bookmarkEnd w:id="63"/>
      <w:r>
        <w:rPr>
          <w:sz w:val="18"/>
          <w:szCs w:val="18"/>
        </w:rPr>
        <w:t xml:space="preserve">Во всем остальном, что не предусмотрено настоящим договором, Стороны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руководствуются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действующим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законодательством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Российской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Федерации.</w:t>
      </w:r>
      <w:r/>
    </w:p>
    <w:p>
      <w:pPr>
        <w:pStyle w:val="879"/>
        <w:numPr>
          <w:ilvl w:val="3"/>
          <w:numId w:val="12"/>
        </w:numPr>
        <w:ind w:left="3728" w:hanging="282"/>
        <w:jc w:val="left"/>
        <w:spacing w:before="172"/>
        <w:tabs>
          <w:tab w:val="left" w:pos="3729" w:leader="none"/>
        </w:tabs>
      </w:pPr>
      <w:r/>
      <w:bookmarkStart w:id="64" w:name="sub_800"/>
      <w:r/>
      <w:bookmarkEnd w:id="64"/>
      <w:r>
        <w:t xml:space="preserve">Реквизиты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подписи</w:t>
      </w:r>
      <w:r>
        <w:rPr>
          <w:spacing w:val="-4"/>
        </w:rPr>
        <w:t xml:space="preserve"> </w:t>
      </w:r>
      <w:r>
        <w:t xml:space="preserve">сторон</w:t>
      </w:r>
      <w:r/>
    </w:p>
    <w:p>
      <w:pPr>
        <w:pStyle w:val="877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Style w:val="876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82"/>
        <w:gridCol w:w="5424"/>
      </w:tblGrid>
      <w:tr>
        <w:trPr>
          <w:trHeight w:val="2128"/>
        </w:trPr>
        <w:tc>
          <w:tcPr>
            <w:tcW w:w="4982" w:type="dxa"/>
            <w:textDirection w:val="lrTb"/>
            <w:noWrap w:val="false"/>
          </w:tcPr>
          <w:p>
            <w:pPr>
              <w:pStyle w:val="880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</w:t>
            </w:r>
            <w:r>
              <w:rPr>
                <w:sz w:val="24"/>
                <w:szCs w:val="24"/>
              </w:rPr>
              <w:t xml:space="preserve">:</w:t>
            </w:r>
            <w:r/>
          </w:p>
          <w:p>
            <w:pPr>
              <w:pStyle w:val="880"/>
              <w:ind w:right="108"/>
              <w:jc w:val="both"/>
              <w:spacing w:before="218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</w:t>
            </w:r>
            <w:r>
              <w:rPr>
                <w:sz w:val="24"/>
                <w:szCs w:val="24"/>
              </w:rPr>
              <w:t xml:space="preserve">О.______________________________________________________________________</w:t>
            </w:r>
            <w:r/>
          </w:p>
          <w:p>
            <w:pPr>
              <w:pStyle w:val="880"/>
              <w:ind w:right="108"/>
              <w:jc w:val="both"/>
              <w:spacing w:before="218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ведения о документе, удостоверяющем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личность</w:t>
            </w:r>
            <w:r>
              <w:rPr>
                <w:sz w:val="24"/>
                <w:szCs w:val="24"/>
              </w:rPr>
              <w:t xml:space="preserve">:________________________________________________________________________________________________________________________________________________</w:t>
            </w:r>
            <w:r/>
          </w:p>
          <w:p>
            <w:pPr>
              <w:pStyle w:val="880"/>
              <w:ind w:right="108"/>
              <w:jc w:val="both"/>
              <w:spacing w:before="218" w:line="256" w:lineRule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дрес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регистрации</w:t>
            </w:r>
            <w:r>
              <w:rPr>
                <w:sz w:val="24"/>
                <w:szCs w:val="24"/>
              </w:rPr>
              <w:t xml:space="preserve">: ________________________________________________________________________________________________________________________________________________________</w:t>
            </w:r>
            <w:r/>
          </w:p>
          <w:p>
            <w:pPr>
              <w:pStyle w:val="880"/>
              <w:jc w:val="both"/>
              <w:spacing w:befor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80"/>
              <w:jc w:val="both"/>
              <w:spacing w:befor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инициалы,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фамилия)</w:t>
            </w:r>
            <w:r/>
          </w:p>
        </w:tc>
        <w:tc>
          <w:tcPr>
            <w:tcW w:w="5424" w:type="dxa"/>
            <w:textDirection w:val="lrTb"/>
            <w:noWrap w:val="false"/>
          </w:tcPr>
          <w:p>
            <w:pPr>
              <w:pStyle w:val="880"/>
              <w:ind w:left="110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  <w:t xml:space="preserve">:</w:t>
            </w:r>
            <w:r/>
          </w:p>
          <w:p>
            <w:pPr>
              <w:pStyle w:val="880"/>
              <w:ind w:left="0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«Школа № 35»</w:t>
            </w:r>
            <w:r/>
          </w:p>
          <w:p>
            <w:pPr>
              <w:pStyle w:val="880"/>
              <w:ind w:left="55" w:right="49"/>
              <w:spacing w:before="44"/>
              <w:tabs>
                <w:tab w:val="left" w:pos="1010" w:leader="none"/>
                <w:tab w:val="left" w:pos="2620" w:leader="none"/>
                <w:tab w:val="left" w:pos="3645" w:leader="none"/>
                <w:tab w:val="left" w:pos="453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Адрес: 603093, город Нижний </w:t>
            </w:r>
            <w:r>
              <w:rPr>
                <w:sz w:val="24"/>
                <w:szCs w:val="24"/>
              </w:rPr>
              <w:t xml:space="preserve">Новгород,  ул.</w:t>
            </w:r>
            <w:r>
              <w:rPr>
                <w:sz w:val="24"/>
                <w:szCs w:val="24"/>
              </w:rPr>
              <w:t xml:space="preserve"> Фруктовая, д.8.</w:t>
            </w:r>
            <w:r/>
          </w:p>
          <w:p>
            <w:pPr>
              <w:pStyle w:val="880"/>
              <w:ind w:left="0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(831) 432-14-17</w:t>
            </w:r>
            <w:r/>
          </w:p>
          <w:p>
            <w:pPr>
              <w:pStyle w:val="880"/>
              <w:ind w:left="55" w:right="171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Реквизиты: Департамент финансов г. </w:t>
            </w:r>
            <w:r>
              <w:rPr>
                <w:sz w:val="24"/>
                <w:szCs w:val="24"/>
              </w:rPr>
              <w:t xml:space="preserve">Н.Новгорода</w:t>
            </w:r>
            <w:r>
              <w:rPr>
                <w:sz w:val="24"/>
                <w:szCs w:val="24"/>
              </w:rPr>
              <w:t xml:space="preserve"> (МБОУ «Школа № 35») ИНН/КПП 5260062512/526001001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л/с 07040755502 в Департаменте   финансов Администрации г. Нижнего Новгорода.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р/с 03234643227010003205 </w:t>
            </w:r>
            <w:r>
              <w:rPr>
                <w:sz w:val="24"/>
                <w:szCs w:val="24"/>
              </w:rPr>
              <w:t xml:space="preserve">в  Волго</w:t>
            </w:r>
            <w:r>
              <w:rPr>
                <w:sz w:val="24"/>
                <w:szCs w:val="24"/>
              </w:rPr>
              <w:t xml:space="preserve">-Вятском ГУ Банка России//УФК по Нижегородской области г. Нижнего Новгорода 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012202102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</w:t>
            </w:r>
            <w:r>
              <w:rPr>
                <w:sz w:val="24"/>
                <w:szCs w:val="24"/>
              </w:rPr>
              <w:t xml:space="preserve">сч</w:t>
            </w:r>
            <w:r>
              <w:rPr>
                <w:sz w:val="24"/>
                <w:szCs w:val="24"/>
              </w:rPr>
              <w:t xml:space="preserve"> 40102810745370000024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____________________Т.В. Акмаева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568" w:right="160" w:bottom="280" w:left="780" w:header="29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28545563"/>
      <w:docPartObj>
        <w:docPartGallery w:val="Page Numbers (Bottom of Page)"/>
        <w:docPartUnique w:val="true"/>
      </w:docPartObj>
      <w:rPr/>
    </w:sdtPr>
    <w:sdtContent>
      <w:p>
        <w:pPr>
          <w:pStyle w:val="88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right"/>
    </w:pPr>
    <w:r/>
    <w:r/>
  </w:p>
  <w:p>
    <w:pPr>
      <w:pStyle w:val="877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5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1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5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1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5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5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5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5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5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5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0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52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3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3" w:hanging="493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2" w:hanging="693"/>
        <w:jc w:val="left"/>
      </w:pPr>
      <w:rPr>
        <w:rFonts w:hint="default"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0" w:hanging="6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5" w:hanging="6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0" w:hanging="6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5" w:hanging="6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0" w:hanging="6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76" w:hanging="69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5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49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4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4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4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4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4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49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5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1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61" w:hanging="701"/>
        <w:jc w:val="left"/>
      </w:pPr>
      <w:rPr>
        <w:rFonts w:hint="default"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28" w:hanging="7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51" w:hanging="7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4" w:hanging="7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7" w:hanging="7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20" w:hanging="7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5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54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5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5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5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5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5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5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54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344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352" w:hanging="51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4342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54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5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2" w:hanging="47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4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4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4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3" w:hanging="4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4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4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3"/>
    <w:link w:val="872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1"/>
    <w:next w:val="87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3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3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3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3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3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3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3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1"/>
    <w:next w:val="87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1"/>
    <w:next w:val="871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1"/>
    <w:next w:val="871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2"/>
    <w:uiPriority w:val="99"/>
  </w:style>
  <w:style w:type="character" w:styleId="724">
    <w:name w:val="Footer Char"/>
    <w:basedOn w:val="873"/>
    <w:link w:val="884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4"/>
    <w:uiPriority w:val="99"/>
  </w:style>
  <w:style w:type="table" w:styleId="727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3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3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72">
    <w:name w:val="Heading 1"/>
    <w:basedOn w:val="871"/>
    <w:uiPriority w:val="1"/>
    <w:qFormat/>
    <w:pPr>
      <w:ind w:left="386" w:right="727"/>
      <w:jc w:val="center"/>
      <w:outlineLvl w:val="0"/>
    </w:pPr>
    <w:rPr>
      <w:b/>
      <w:bCs/>
      <w:sz w:val="28"/>
      <w:szCs w:val="28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table" w:styleId="87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7">
    <w:name w:val="Body Text"/>
    <w:basedOn w:val="871"/>
    <w:link w:val="881"/>
    <w:uiPriority w:val="1"/>
    <w:qFormat/>
    <w:pPr>
      <w:ind w:left="352" w:firstLine="708"/>
      <w:jc w:val="both"/>
    </w:pPr>
    <w:rPr>
      <w:sz w:val="28"/>
      <w:szCs w:val="28"/>
    </w:rPr>
  </w:style>
  <w:style w:type="paragraph" w:styleId="878">
    <w:name w:val="Title"/>
    <w:basedOn w:val="871"/>
    <w:uiPriority w:val="1"/>
    <w:qFormat/>
    <w:pPr>
      <w:ind w:left="394" w:right="727"/>
      <w:jc w:val="center"/>
      <w:spacing w:before="206"/>
    </w:pPr>
    <w:rPr>
      <w:b/>
      <w:bCs/>
      <w:sz w:val="36"/>
      <w:szCs w:val="36"/>
    </w:rPr>
  </w:style>
  <w:style w:type="paragraph" w:styleId="879">
    <w:name w:val="List Paragraph"/>
    <w:basedOn w:val="871"/>
    <w:uiPriority w:val="1"/>
    <w:qFormat/>
    <w:pPr>
      <w:ind w:left="352" w:firstLine="708"/>
      <w:jc w:val="both"/>
    </w:pPr>
  </w:style>
  <w:style w:type="paragraph" w:styleId="880" w:customStyle="1">
    <w:name w:val="Table Paragraph"/>
    <w:basedOn w:val="871"/>
    <w:uiPriority w:val="99"/>
    <w:qFormat/>
    <w:pPr>
      <w:ind w:left="200"/>
    </w:pPr>
  </w:style>
  <w:style w:type="character" w:styleId="881" w:customStyle="1">
    <w:name w:val="Основной текст Знак"/>
    <w:basedOn w:val="873"/>
    <w:link w:val="877"/>
    <w:uiPriority w:val="99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882">
    <w:name w:val="Header"/>
    <w:basedOn w:val="871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73"/>
    <w:link w:val="882"/>
    <w:uiPriority w:val="99"/>
    <w:rPr>
      <w:rFonts w:ascii="Times New Roman" w:hAnsi="Times New Roman" w:eastAsia="Times New Roman" w:cs="Times New Roman"/>
      <w:lang w:val="ru-RU"/>
    </w:rPr>
  </w:style>
  <w:style w:type="paragraph" w:styleId="884">
    <w:name w:val="Footer"/>
    <w:basedOn w:val="871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73"/>
    <w:link w:val="884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garantf1://12048567.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7</cp:revision>
  <dcterms:created xsi:type="dcterms:W3CDTF">2022-08-31T12:04:00Z</dcterms:created>
  <dcterms:modified xsi:type="dcterms:W3CDTF">2024-08-27T09:37:24Z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