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010" w:rsidRDefault="00595010" w:rsidP="00595010">
      <w:pPr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</w:pPr>
      <w:bookmarkStart w:id="0" w:name="_GoBack"/>
      <w:r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</w:rPr>
        <w:t>Список литературы для внеклассного чтения</w:t>
      </w:r>
    </w:p>
    <w:bookmarkEnd w:id="0"/>
    <w:p w:rsidR="00595010" w:rsidRPr="00206E97" w:rsidRDefault="00595010" w:rsidP="0059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 w:rsidRPr="00206E97">
        <w:rPr>
          <w:rFonts w:ascii="Times New Roman" w:eastAsia="Times New Roman" w:hAnsi="Times New Roman"/>
          <w:b/>
          <w:bCs/>
          <w:iCs/>
          <w:color w:val="000000"/>
          <w:sz w:val="36"/>
          <w:szCs w:val="36"/>
        </w:rPr>
        <w:t xml:space="preserve">9  класс </w:t>
      </w:r>
    </w:p>
    <w:p w:rsidR="00595010" w:rsidRPr="00206E97" w:rsidRDefault="00595010" w:rsidP="00595010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</w:rPr>
      </w:pP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1. «Слово о полку Игореве»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2.Н.М.Карамзин «Бедная Лиза»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3.А.С.Грибоедов «Горе от ума»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4.А.С.Пушкин «Евгений Онегин», «Моцарт и Сальери»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5.М.Ю.Лермонтов «Герой нашего времени»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iCs/>
          <w:color w:val="000000"/>
          <w:sz w:val="32"/>
          <w:szCs w:val="32"/>
        </w:rPr>
        <w:t>6.</w:t>
      </w:r>
      <w:r w:rsidRPr="00206E97">
        <w:rPr>
          <w:rFonts w:ascii="Times New Roman" w:eastAsia="Times New Roman" w:hAnsi="Times New Roman"/>
          <w:bCs/>
          <w:iCs/>
          <w:color w:val="000000"/>
          <w:sz w:val="32"/>
          <w:szCs w:val="32"/>
        </w:rPr>
        <w:t>Н.В. Гоголь.</w:t>
      </w: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 xml:space="preserve"> «Мертвые души»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7.А.П.Чехов «Тоска», «Дама с собачкой», «Смерть чиновника»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8.И.А.Бунин «Темные аллеи»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9.М.А.Булгаков «Собачье сердце»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10.М.А.Шолохов «Судьба человека»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bCs/>
          <w:iCs/>
          <w:color w:val="000000"/>
          <w:sz w:val="32"/>
          <w:szCs w:val="32"/>
        </w:rPr>
        <w:t>11.А.И. Солженицын.</w:t>
      </w: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 xml:space="preserve"> «Матренин двор»</w:t>
      </w:r>
    </w:p>
    <w:p w:rsidR="00595010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206E97">
        <w:rPr>
          <w:rFonts w:ascii="Times New Roman" w:eastAsia="Times New Roman" w:hAnsi="Times New Roman"/>
          <w:color w:val="000000"/>
          <w:sz w:val="32"/>
          <w:szCs w:val="32"/>
        </w:rPr>
        <w:t>12.И.Гете «Фауст»</w:t>
      </w:r>
    </w:p>
    <w:p w:rsidR="00595010" w:rsidRPr="00206E97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t>13.У.Шекспир «Король Лир», «Ромео и Джульетта»</w:t>
      </w:r>
    </w:p>
    <w:p w:rsidR="00595010" w:rsidRPr="00AE1F9B" w:rsidRDefault="00595010" w:rsidP="0059501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</w:rPr>
      </w:pPr>
      <w:r w:rsidRPr="00AE1F9B">
        <w:rPr>
          <w:rFonts w:ascii="Times New Roman" w:eastAsia="Times New Roman" w:hAnsi="Times New Roman"/>
          <w:iCs/>
          <w:color w:val="000000"/>
          <w:sz w:val="32"/>
          <w:szCs w:val="32"/>
        </w:rPr>
        <w:t>14.Г.-Г. Маркес.</w:t>
      </w:r>
      <w:r w:rsidRPr="00AE1F9B">
        <w:rPr>
          <w:rFonts w:ascii="Times New Roman" w:eastAsia="Times New Roman" w:hAnsi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/>
          <w:color w:val="000000"/>
          <w:sz w:val="32"/>
          <w:szCs w:val="32"/>
        </w:rPr>
        <w:t>Сто лет одиночества</w:t>
      </w:r>
    </w:p>
    <w:p w:rsidR="00595010" w:rsidRDefault="00595010" w:rsidP="00595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</w:p>
    <w:p w:rsidR="00A71178" w:rsidRDefault="00A71178"/>
    <w:sectPr w:rsidR="00A71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10"/>
    <w:rsid w:val="00595010"/>
    <w:rsid w:val="00A7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school35</dc:creator>
  <cp:lastModifiedBy>school35</cp:lastModifiedBy>
  <cp:revision>1</cp:revision>
  <dcterms:created xsi:type="dcterms:W3CDTF">2017-02-01T09:52:00Z</dcterms:created>
  <dcterms:modified xsi:type="dcterms:W3CDTF">2017-02-01T09:53:00Z</dcterms:modified>
</cp:coreProperties>
</file>